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A2" w:rsidRDefault="0029271A" w:rsidP="0029271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570ED" w:rsidRPr="00A72F8C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 w:rsidRPr="00A72F8C"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916AA2" w:rsidRPr="00A72F8C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A72F8C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916AA2" w:rsidRPr="00A72F8C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A72F8C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C5C5B" w:rsidRPr="00A72F8C" w:rsidRDefault="006C5C5B" w:rsidP="006C5C5B">
      <w:pPr>
        <w:jc w:val="center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916AA2" w:rsidRPr="00A72F8C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2F8C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916AA2" w:rsidRPr="00A72F8C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A72F8C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Default="0029271A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A72F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>
        <w:rPr>
          <w:rFonts w:ascii="Times New Roman" w:hAnsi="Times New Roman"/>
          <w:b/>
          <w:sz w:val="28"/>
          <w:szCs w:val="28"/>
        </w:rPr>
        <w:t>13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A72F8C" w:rsidRDefault="00A72F8C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72F8C" w:rsidRPr="00D9094F" w:rsidRDefault="00A72F8C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29271A">
              <w:rPr>
                <w:b/>
                <w:sz w:val="28"/>
                <w:szCs w:val="28"/>
              </w:rPr>
              <w:t xml:space="preserve">разработку проектно-сметной документации и </w:t>
            </w:r>
            <w:r w:rsidR="0087285F">
              <w:rPr>
                <w:b/>
                <w:sz w:val="28"/>
                <w:szCs w:val="28"/>
              </w:rPr>
              <w:t>выполнени</w:t>
            </w:r>
            <w:r w:rsidR="0029271A">
              <w:rPr>
                <w:b/>
                <w:sz w:val="28"/>
                <w:szCs w:val="28"/>
              </w:rPr>
              <w:t>е локальных</w:t>
            </w:r>
            <w:r w:rsidR="0087285F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>мероприя</w:t>
            </w:r>
            <w:r>
              <w:rPr>
                <w:b/>
                <w:sz w:val="28"/>
                <w:szCs w:val="28"/>
              </w:rPr>
              <w:t>ти</w:t>
            </w:r>
            <w:r w:rsidR="0087285F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рамках реализации Комплексной схемы организации дорожного движения на 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20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330F76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330F76">
        <w:rPr>
          <w:rFonts w:ascii="Times New Roman" w:hAnsi="Times New Roman"/>
          <w:sz w:val="28"/>
          <w:szCs w:val="28"/>
        </w:rPr>
        <w:t>3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330F76">
        <w:rPr>
          <w:rFonts w:ascii="Times New Roman" w:hAnsi="Times New Roman"/>
          <w:sz w:val="28"/>
          <w:szCs w:val="28"/>
        </w:rPr>
        <w:t>864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7427CC" w:rsidRDefault="00916AA2" w:rsidP="00916AA2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Pr="00ED6F33">
        <w:rPr>
          <w:sz w:val="28"/>
          <w:szCs w:val="28"/>
        </w:rPr>
        <w:t xml:space="preserve">стимулирования управы Бабушкинского района города Москвы </w:t>
      </w:r>
      <w:r w:rsidR="00330F76" w:rsidRPr="00330F76">
        <w:rPr>
          <w:sz w:val="28"/>
          <w:szCs w:val="28"/>
        </w:rPr>
        <w:t xml:space="preserve">на разработку проектно-сметной документации и выполнение локальных мероприятий в рамках реализации Комплексной схемы организации дорожного движения на улично-дорожной сети </w:t>
      </w:r>
      <w:r w:rsidR="00330F76" w:rsidRPr="00330F76">
        <w:rPr>
          <w:bCs/>
          <w:sz w:val="28"/>
          <w:szCs w:val="28"/>
        </w:rPr>
        <w:t>Бабушкинского района города Москвы в 2020 год</w:t>
      </w:r>
      <w:r w:rsidR="00330F76" w:rsidRPr="006D6761">
        <w:rPr>
          <w:b/>
          <w:bCs/>
          <w:sz w:val="28"/>
          <w:szCs w:val="28"/>
        </w:rPr>
        <w:t>у</w:t>
      </w:r>
      <w:r w:rsidR="00330F7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сумму </w:t>
      </w:r>
      <w:r w:rsidR="00330F76">
        <w:rPr>
          <w:bCs/>
          <w:sz w:val="28"/>
          <w:szCs w:val="28"/>
        </w:rPr>
        <w:t>8 083,51</w:t>
      </w:r>
      <w:r>
        <w:rPr>
          <w:bCs/>
          <w:sz w:val="28"/>
          <w:szCs w:val="28"/>
        </w:rPr>
        <w:t xml:space="preserve"> тысяч рублей</w:t>
      </w:r>
      <w:r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A72F8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  <w:bookmarkStart w:id="0" w:name="_GoBack"/>
      <w:bookmarkEnd w:id="0"/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0528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330F76">
        <w:rPr>
          <w:rFonts w:ascii="Times New Roman" w:hAnsi="Times New Roman"/>
          <w:sz w:val="24"/>
          <w:szCs w:val="24"/>
        </w:rPr>
        <w:t>17декабря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330F76">
        <w:rPr>
          <w:rFonts w:ascii="Times New Roman" w:hAnsi="Times New Roman"/>
          <w:sz w:val="24"/>
          <w:szCs w:val="24"/>
        </w:rPr>
        <w:t>13</w:t>
      </w:r>
      <w:r w:rsidR="004570ED">
        <w:rPr>
          <w:rFonts w:ascii="Times New Roman" w:hAnsi="Times New Roman"/>
          <w:sz w:val="24"/>
          <w:szCs w:val="24"/>
        </w:rPr>
        <w:t>/</w:t>
      </w:r>
      <w:r w:rsidR="00330F76">
        <w:rPr>
          <w:rFonts w:ascii="Times New Roman" w:hAnsi="Times New Roman"/>
          <w:sz w:val="24"/>
          <w:szCs w:val="24"/>
        </w:rPr>
        <w:t>…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F9401F" w:rsidRPr="0089457B" w:rsidRDefault="00F9401F" w:rsidP="00F94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tbl>
      <w:tblPr>
        <w:tblpPr w:leftFromText="180" w:rightFromText="180" w:vertAnchor="text" w:horzAnchor="margin" w:tblpXSpec="center" w:tblpY="1451"/>
        <w:tblW w:w="15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3969"/>
        <w:gridCol w:w="1843"/>
        <w:gridCol w:w="2268"/>
        <w:gridCol w:w="2126"/>
      </w:tblGrid>
      <w:tr w:rsidR="00F9401F" w:rsidRPr="00E024E0" w:rsidTr="00F9401F">
        <w:tc>
          <w:tcPr>
            <w:tcW w:w="817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ЛИЧЕСТ</w:t>
            </w: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</w:t>
            </w:r>
          </w:p>
        </w:tc>
        <w:tc>
          <w:tcPr>
            <w:tcW w:w="2126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Стоимость (тыс.руб.)</w:t>
            </w:r>
          </w:p>
        </w:tc>
      </w:tr>
      <w:tr w:rsidR="000E0CBA" w:rsidRPr="00E024E0" w:rsidTr="00F9401F">
        <w:tc>
          <w:tcPr>
            <w:tcW w:w="817" w:type="dxa"/>
            <w:vMerge w:val="restart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E0CBA" w:rsidRPr="00F9401F" w:rsidRDefault="000E0CBA" w:rsidP="000E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Печорская улица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омплексная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хема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рганизации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орожного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вижения</w:t>
            </w:r>
          </w:p>
          <w:p w:rsidR="000E0CBA" w:rsidRPr="00E024E0" w:rsidRDefault="000E0CBA" w:rsidP="000E0CBA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бортовых камней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1166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7330,47</w:t>
            </w:r>
          </w:p>
        </w:tc>
      </w:tr>
      <w:tr w:rsidR="000E0CBA" w:rsidRPr="00E024E0" w:rsidTr="00F9401F">
        <w:trPr>
          <w:trHeight w:val="334"/>
        </w:trPr>
        <w:tc>
          <w:tcPr>
            <w:tcW w:w="817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0CBA" w:rsidRPr="00F9401F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тротуаров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1477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c>
          <w:tcPr>
            <w:tcW w:w="817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0CBA" w:rsidRPr="00F9401F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парковок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c>
          <w:tcPr>
            <w:tcW w:w="817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0CBA" w:rsidRPr="00F9401F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c>
          <w:tcPr>
            <w:tcW w:w="817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0CBA" w:rsidRPr="00F9401F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дорожной разметки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271,811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c>
          <w:tcPr>
            <w:tcW w:w="817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0CBA" w:rsidRPr="00F9401F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Установка ИДН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линия</w:t>
            </w: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c>
          <w:tcPr>
            <w:tcW w:w="817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E0CBA" w:rsidRPr="00F9401F" w:rsidRDefault="000E0CBA" w:rsidP="000E0CB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газонов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E0CBA" w:rsidRPr="00F9401F" w:rsidRDefault="000E0CBA" w:rsidP="000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29</w:t>
            </w:r>
          </w:p>
        </w:tc>
        <w:tc>
          <w:tcPr>
            <w:tcW w:w="2410" w:type="dxa"/>
            <w:shd w:val="clear" w:color="auto" w:fill="auto"/>
          </w:tcPr>
          <w:p w:rsidR="000E0CBA" w:rsidRPr="002D622B" w:rsidRDefault="000E0CBA" w:rsidP="000E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0E0CBA" w:rsidRPr="002D622B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0CBA" w:rsidRPr="00DF09B6" w:rsidRDefault="000E0CBA" w:rsidP="000E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753,03</w:t>
            </w:r>
          </w:p>
        </w:tc>
      </w:tr>
      <w:tr w:rsidR="000E0CBA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E0CBA" w:rsidRPr="00F9401F" w:rsidRDefault="000E0CBA" w:rsidP="000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Проезд от ул. Ленская до ул. Чичерина</w:t>
            </w:r>
          </w:p>
        </w:tc>
        <w:tc>
          <w:tcPr>
            <w:tcW w:w="2410" w:type="dxa"/>
            <w:shd w:val="clear" w:color="auto" w:fill="auto"/>
          </w:tcPr>
          <w:p w:rsidR="000E0CBA" w:rsidRPr="002D622B" w:rsidRDefault="000E0CBA" w:rsidP="000E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2D622B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E0CBA" w:rsidRPr="00F9401F" w:rsidRDefault="000E0CBA" w:rsidP="000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Олонецкий проезд</w:t>
            </w:r>
          </w:p>
        </w:tc>
        <w:tc>
          <w:tcPr>
            <w:tcW w:w="2410" w:type="dxa"/>
            <w:shd w:val="clear" w:color="auto" w:fill="auto"/>
          </w:tcPr>
          <w:p w:rsidR="000E0CBA" w:rsidRPr="002D622B" w:rsidRDefault="000E0CBA" w:rsidP="000E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22B">
              <w:rPr>
                <w:rFonts w:ascii="Times New Roman" w:hAnsi="Times New Roman" w:cs="Times New Roman"/>
                <w:b/>
                <w:sz w:val="26"/>
                <w:szCs w:val="26"/>
              </w:rPr>
              <w:t>КСОДД</w:t>
            </w: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2D622B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E0CBA" w:rsidRPr="00F9401F" w:rsidRDefault="000E0CBA" w:rsidP="000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пр., д. 14 (ТЦ Клён)</w:t>
            </w:r>
          </w:p>
        </w:tc>
        <w:tc>
          <w:tcPr>
            <w:tcW w:w="2410" w:type="dxa"/>
            <w:shd w:val="clear" w:color="auto" w:fill="auto"/>
          </w:tcPr>
          <w:p w:rsidR="000E0CBA" w:rsidRPr="002D622B" w:rsidRDefault="000E0CBA" w:rsidP="000E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2D622B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E0CBA" w:rsidRPr="00F9401F" w:rsidRDefault="000E0CBA" w:rsidP="000E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38 корп. 1</w:t>
            </w:r>
          </w:p>
        </w:tc>
        <w:tc>
          <w:tcPr>
            <w:tcW w:w="2410" w:type="dxa"/>
            <w:shd w:val="clear" w:color="auto" w:fill="auto"/>
          </w:tcPr>
          <w:p w:rsidR="000E0CBA" w:rsidRPr="002D622B" w:rsidRDefault="000E0CBA" w:rsidP="000E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0E0CBA" w:rsidRPr="00E024E0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0E0CBA" w:rsidRPr="002D622B" w:rsidRDefault="000E0CBA" w:rsidP="000E0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CBA" w:rsidRPr="00E024E0" w:rsidTr="00F9401F">
        <w:trPr>
          <w:trHeight w:val="328"/>
        </w:trPr>
        <w:tc>
          <w:tcPr>
            <w:tcW w:w="13433" w:type="dxa"/>
            <w:gridSpan w:val="6"/>
            <w:shd w:val="clear" w:color="auto" w:fill="auto"/>
          </w:tcPr>
          <w:p w:rsidR="000E0CBA" w:rsidRPr="00DF09B6" w:rsidRDefault="000E0CBA" w:rsidP="000E0CB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0E0CBA" w:rsidRPr="00E024E0" w:rsidRDefault="000E0CBA" w:rsidP="000E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8083,5</w:t>
            </w:r>
          </w:p>
        </w:tc>
      </w:tr>
    </w:tbl>
    <w:p w:rsidR="00F9401F" w:rsidRPr="000D2565" w:rsidRDefault="00F9401F" w:rsidP="00F94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65">
        <w:rPr>
          <w:rFonts w:ascii="Times New Roman" w:hAnsi="Times New Roman" w:cs="Times New Roman"/>
          <w:b/>
          <w:sz w:val="24"/>
          <w:szCs w:val="24"/>
        </w:rPr>
        <w:t>в рамках реализации комплексной схемы организации дорожного движения на 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D2565">
        <w:rPr>
          <w:rFonts w:ascii="Times New Roman" w:hAnsi="Times New Roman" w:cs="Times New Roman"/>
          <w:b/>
          <w:sz w:val="24"/>
          <w:szCs w:val="24"/>
        </w:rPr>
        <w:t xml:space="preserve"> улично-дорожной сети «</w:t>
      </w:r>
      <w:r>
        <w:rPr>
          <w:rFonts w:ascii="Times New Roman" w:hAnsi="Times New Roman" w:cs="Times New Roman"/>
          <w:b/>
          <w:sz w:val="24"/>
          <w:szCs w:val="24"/>
        </w:rPr>
        <w:t>Печорская улица</w:t>
      </w:r>
      <w:r w:rsidRPr="000D256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«Олонецкий проезд», и организации дорожного движения по адресам: ул. Менжинского, д. 29, проезд от ул. Ленской до ул. Чичерина, Староватутинский пр.. д. 14 (ТЦ Клен), ул. Менжинского, д. 38 корп. 1</w:t>
      </w:r>
      <w:r w:rsidRPr="000D2565">
        <w:rPr>
          <w:rFonts w:ascii="Times New Roman" w:hAnsi="Times New Roman" w:cs="Times New Roman"/>
          <w:b/>
          <w:sz w:val="24"/>
          <w:szCs w:val="24"/>
        </w:rPr>
        <w:t xml:space="preserve"> в 2020 году за счет средств стимулирования управы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565">
        <w:rPr>
          <w:rFonts w:ascii="Times New Roman" w:hAnsi="Times New Roman" w:cs="Times New Roman"/>
          <w:b/>
          <w:sz w:val="24"/>
          <w:szCs w:val="24"/>
        </w:rPr>
        <w:t>Бабушкинского района города Москвы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401F" w:rsidRDefault="00F9401F" w:rsidP="00F94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A2" w:rsidRPr="003A3548" w:rsidRDefault="00916AA2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sectPr w:rsidR="00916AA2" w:rsidRPr="00F17D3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BB" w:rsidRDefault="00C20ABB">
      <w:r>
        <w:separator/>
      </w:r>
    </w:p>
  </w:endnote>
  <w:endnote w:type="continuationSeparator" w:id="0">
    <w:p w:rsidR="00C20ABB" w:rsidRDefault="00C2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20ABB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C20ABB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BB" w:rsidRDefault="00C20ABB">
      <w:r>
        <w:separator/>
      </w:r>
    </w:p>
  </w:footnote>
  <w:footnote w:type="continuationSeparator" w:id="0">
    <w:p w:rsidR="00C20ABB" w:rsidRDefault="00C2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20ABB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20ABB">
    <w:pPr>
      <w:pStyle w:val="af6"/>
      <w:jc w:val="center"/>
    </w:pPr>
  </w:p>
  <w:p w:rsidR="00A15B52" w:rsidRDefault="00C20AB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0CB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D7552"/>
    <w:rsid w:val="00407DFD"/>
    <w:rsid w:val="00414B12"/>
    <w:rsid w:val="004570ED"/>
    <w:rsid w:val="00464EC5"/>
    <w:rsid w:val="004673AD"/>
    <w:rsid w:val="0046781A"/>
    <w:rsid w:val="004A317F"/>
    <w:rsid w:val="004A4F82"/>
    <w:rsid w:val="004B207A"/>
    <w:rsid w:val="005F6DCE"/>
    <w:rsid w:val="00602823"/>
    <w:rsid w:val="006326E5"/>
    <w:rsid w:val="00651131"/>
    <w:rsid w:val="006A6362"/>
    <w:rsid w:val="006B16EF"/>
    <w:rsid w:val="006C5C5B"/>
    <w:rsid w:val="006C7D4A"/>
    <w:rsid w:val="006E5706"/>
    <w:rsid w:val="006F4F36"/>
    <w:rsid w:val="00714835"/>
    <w:rsid w:val="007477AF"/>
    <w:rsid w:val="00755193"/>
    <w:rsid w:val="00764E07"/>
    <w:rsid w:val="00764EE3"/>
    <w:rsid w:val="00777313"/>
    <w:rsid w:val="008101AB"/>
    <w:rsid w:val="0084186C"/>
    <w:rsid w:val="00863E62"/>
    <w:rsid w:val="0086767A"/>
    <w:rsid w:val="0087285F"/>
    <w:rsid w:val="00881881"/>
    <w:rsid w:val="008A5CCD"/>
    <w:rsid w:val="008C5B05"/>
    <w:rsid w:val="008F7455"/>
    <w:rsid w:val="00916AA2"/>
    <w:rsid w:val="009376D7"/>
    <w:rsid w:val="00962C2C"/>
    <w:rsid w:val="00965484"/>
    <w:rsid w:val="0097307F"/>
    <w:rsid w:val="00980157"/>
    <w:rsid w:val="00980F03"/>
    <w:rsid w:val="00983E61"/>
    <w:rsid w:val="009C4E7C"/>
    <w:rsid w:val="00A13EF8"/>
    <w:rsid w:val="00A50BB9"/>
    <w:rsid w:val="00A628D4"/>
    <w:rsid w:val="00A70477"/>
    <w:rsid w:val="00A72F8C"/>
    <w:rsid w:val="00A83B61"/>
    <w:rsid w:val="00A9658D"/>
    <w:rsid w:val="00A96F21"/>
    <w:rsid w:val="00AC1159"/>
    <w:rsid w:val="00AC778F"/>
    <w:rsid w:val="00AE294B"/>
    <w:rsid w:val="00AF4C39"/>
    <w:rsid w:val="00B02455"/>
    <w:rsid w:val="00B04617"/>
    <w:rsid w:val="00B35405"/>
    <w:rsid w:val="00B54588"/>
    <w:rsid w:val="00B6366F"/>
    <w:rsid w:val="00B8361D"/>
    <w:rsid w:val="00BC6B09"/>
    <w:rsid w:val="00BE1A30"/>
    <w:rsid w:val="00C14ED5"/>
    <w:rsid w:val="00C20ABB"/>
    <w:rsid w:val="00C33933"/>
    <w:rsid w:val="00C42549"/>
    <w:rsid w:val="00C74307"/>
    <w:rsid w:val="00C900DF"/>
    <w:rsid w:val="00CC3A41"/>
    <w:rsid w:val="00D16ED0"/>
    <w:rsid w:val="00DC6852"/>
    <w:rsid w:val="00DE3EC5"/>
    <w:rsid w:val="00DE5652"/>
    <w:rsid w:val="00E00B2D"/>
    <w:rsid w:val="00E42E16"/>
    <w:rsid w:val="00E554AB"/>
    <w:rsid w:val="00E562ED"/>
    <w:rsid w:val="00EC730D"/>
    <w:rsid w:val="00F238FA"/>
    <w:rsid w:val="00F4423A"/>
    <w:rsid w:val="00F44907"/>
    <w:rsid w:val="00F9401F"/>
    <w:rsid w:val="00F96A64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7282"/>
  <w15:docId w15:val="{663D8D4F-0050-400F-A784-517DAFD7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EF9C-C4E7-4722-A3DC-37178F9E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20</cp:revision>
  <cp:lastPrinted>2019-07-15T11:32:00Z</cp:lastPrinted>
  <dcterms:created xsi:type="dcterms:W3CDTF">2018-07-23T17:40:00Z</dcterms:created>
  <dcterms:modified xsi:type="dcterms:W3CDTF">2019-12-12T11:01:00Z</dcterms:modified>
</cp:coreProperties>
</file>