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EC" w:rsidRPr="009D031C" w:rsidRDefault="009D031C" w:rsidP="009D031C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32"/>
          <w:szCs w:val="32"/>
        </w:rPr>
      </w:pPr>
      <w:r w:rsidRPr="009D031C">
        <w:rPr>
          <w:rFonts w:eastAsia="Lucida Sans Unicode"/>
          <w:b/>
          <w:bCs/>
          <w:kern w:val="2"/>
          <w:sz w:val="32"/>
          <w:szCs w:val="32"/>
        </w:rPr>
        <w:t>ПРОЕКТ</w:t>
      </w:r>
    </w:p>
    <w:p w:rsidR="001556E0" w:rsidRPr="009D031C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1556E0" w:rsidRPr="009D031C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>МУН</w:t>
      </w:r>
      <w:r w:rsidR="00D941E6"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>ИЦИПАЛЬНОГО ОКРУГА БАБУШКИНСКИЙ</w:t>
      </w: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9D031C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9D031C">
        <w:rPr>
          <w:b/>
          <w:color w:val="C00000"/>
          <w:sz w:val="36"/>
          <w:szCs w:val="36"/>
        </w:rPr>
        <w:t xml:space="preserve">   </w:t>
      </w:r>
    </w:p>
    <w:p w:rsidR="001556E0" w:rsidRPr="009D031C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D031C">
        <w:rPr>
          <w:color w:val="C00000"/>
        </w:rPr>
        <w:t xml:space="preserve">                                                                         </w:t>
      </w: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1556E0" w:rsidRDefault="009D237F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18 февраля 2020</w:t>
      </w:r>
      <w:r w:rsidR="009D49BB">
        <w:t xml:space="preserve"> года </w:t>
      </w:r>
      <w:r w:rsidR="009B58C5">
        <w:t xml:space="preserve">    </w:t>
      </w:r>
      <w:r w:rsidR="00D84FEF">
        <w:t xml:space="preserve"> 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 w:rsidR="000F0470" w:rsidRPr="000F0470">
        <w:t>№</w:t>
      </w:r>
      <w:r>
        <w:t>3</w:t>
      </w:r>
      <w:r w:rsidR="00DE5237">
        <w:t>/…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201</w:t>
      </w:r>
      <w:r w:rsidR="009D237F">
        <w:rPr>
          <w:b/>
          <w:sz w:val="28"/>
          <w:szCs w:val="28"/>
        </w:rPr>
        <w:t>9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 xml:space="preserve">, </w:t>
      </w:r>
      <w:r w:rsidR="001556E0"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8D4B14" w:rsidRPr="00D941E6">
        <w:rPr>
          <w:sz w:val="28"/>
          <w:szCs w:val="28"/>
        </w:rPr>
        <w:t>1</w:t>
      </w:r>
      <w:r w:rsidR="009D237F">
        <w:rPr>
          <w:sz w:val="28"/>
          <w:szCs w:val="28"/>
        </w:rPr>
        <w:t>9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r w:rsidR="009D237F">
        <w:t>Парсаданян 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201</w:t>
      </w:r>
      <w:r w:rsidR="009D237F">
        <w:t>9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73538F" w:rsidRDefault="00F54026" w:rsidP="00D941E6">
      <w:pPr>
        <w:pStyle w:val="a3"/>
        <w:ind w:firstLine="700"/>
      </w:pPr>
      <w:bookmarkStart w:id="0" w:name="_GoBack"/>
      <w:r>
        <w:t xml:space="preserve">4. </w:t>
      </w:r>
      <w:r w:rsidRPr="001B7055">
        <w:t xml:space="preserve">Контроль за выполнением настоящего решения возложить на </w:t>
      </w:r>
      <w:r>
        <w:t>в</w:t>
      </w:r>
      <w:r w:rsidRPr="001B7055">
        <w:t>ременно исполняющ</w:t>
      </w:r>
      <w:r>
        <w:t>его</w:t>
      </w:r>
      <w:r w:rsidRPr="001B7055">
        <w:t xml:space="preserve"> полномочия главы муниципального округа Бабушкинский</w:t>
      </w:r>
      <w:r>
        <w:t xml:space="preserve"> </w:t>
      </w:r>
      <w:r w:rsidRPr="001B7055">
        <w:t>Киселев</w:t>
      </w:r>
      <w:r>
        <w:t>у</w:t>
      </w:r>
      <w:r w:rsidRPr="001B7055">
        <w:t xml:space="preserve"> Е.В.</w:t>
      </w:r>
    </w:p>
    <w:bookmarkEnd w:id="0"/>
    <w:p w:rsidR="00443793" w:rsidRDefault="00443793" w:rsidP="00D941E6">
      <w:pPr>
        <w:pStyle w:val="a3"/>
        <w:ind w:firstLine="700"/>
      </w:pPr>
    </w:p>
    <w:p w:rsidR="00F54026" w:rsidRDefault="00F54026" w:rsidP="00D941E6">
      <w:pPr>
        <w:pStyle w:val="a3"/>
        <w:ind w:firstLine="700"/>
      </w:pPr>
    </w:p>
    <w:p w:rsidR="009D237F" w:rsidRDefault="009D237F" w:rsidP="009D2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9D237F" w:rsidRDefault="009D237F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C21DED" w:rsidRDefault="009D237F" w:rsidP="009D237F">
      <w:pPr>
        <w:pStyle w:val="a3"/>
      </w:pPr>
      <w:r>
        <w:rPr>
          <w:b/>
          <w:bCs/>
        </w:rPr>
        <w:t>Бабушкинский</w:t>
      </w:r>
      <w:r w:rsidRPr="005D039F">
        <w:rPr>
          <w:b/>
        </w:rPr>
        <w:tab/>
      </w:r>
      <w:r w:rsidRPr="005D039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86944">
        <w:rPr>
          <w:b/>
        </w:rPr>
        <w:t>Е.В. Киселева</w:t>
      </w:r>
    </w:p>
    <w:sectPr w:rsidR="00C21DED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3040E5"/>
    <w:rsid w:val="003F2291"/>
    <w:rsid w:val="00443793"/>
    <w:rsid w:val="004675EA"/>
    <w:rsid w:val="004E3C25"/>
    <w:rsid w:val="004E680B"/>
    <w:rsid w:val="005736EC"/>
    <w:rsid w:val="005A6EA9"/>
    <w:rsid w:val="0062453B"/>
    <w:rsid w:val="006B4BB9"/>
    <w:rsid w:val="0073538F"/>
    <w:rsid w:val="007908E8"/>
    <w:rsid w:val="007D54EA"/>
    <w:rsid w:val="008D4B14"/>
    <w:rsid w:val="008F602E"/>
    <w:rsid w:val="009B58C5"/>
    <w:rsid w:val="009D031C"/>
    <w:rsid w:val="009D237F"/>
    <w:rsid w:val="009D49BB"/>
    <w:rsid w:val="009E0E15"/>
    <w:rsid w:val="00A95A8D"/>
    <w:rsid w:val="00AE6DC1"/>
    <w:rsid w:val="00C21DED"/>
    <w:rsid w:val="00C80F1F"/>
    <w:rsid w:val="00D84FEF"/>
    <w:rsid w:val="00D941E6"/>
    <w:rsid w:val="00DE5237"/>
    <w:rsid w:val="00E0202B"/>
    <w:rsid w:val="00EF14B7"/>
    <w:rsid w:val="00F54026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362D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cp:lastPrinted>2017-02-27T13:43:00Z</cp:lastPrinted>
  <dcterms:created xsi:type="dcterms:W3CDTF">2018-02-22T12:45:00Z</dcterms:created>
  <dcterms:modified xsi:type="dcterms:W3CDTF">2020-02-11T11:07:00Z</dcterms:modified>
</cp:coreProperties>
</file>