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63" w:rsidRPr="00915C0D" w:rsidRDefault="00EC6B63" w:rsidP="00EC6B63">
      <w:pPr>
        <w:pStyle w:val="af6"/>
        <w:jc w:val="right"/>
        <w:rPr>
          <w:sz w:val="32"/>
          <w:szCs w:val="32"/>
        </w:rPr>
      </w:pPr>
      <w:bookmarkStart w:id="0" w:name="OLE_LINK1"/>
      <w:r w:rsidRPr="00915C0D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EC6B63" w:rsidRPr="00915C0D" w:rsidRDefault="00EC6B63" w:rsidP="00EC6B63">
      <w:pPr>
        <w:pStyle w:val="af6"/>
        <w:rPr>
          <w:rFonts w:ascii="Times New Roman" w:hAnsi="Times New Roman"/>
          <w:b/>
          <w:bCs/>
          <w:sz w:val="26"/>
          <w:szCs w:val="26"/>
        </w:rPr>
      </w:pPr>
    </w:p>
    <w:p w:rsidR="00EC6B63" w:rsidRPr="00915C0D" w:rsidRDefault="00EC6B63" w:rsidP="00EC6B63">
      <w:pPr>
        <w:pStyle w:val="af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EC6B63" w:rsidRPr="00915C0D" w:rsidRDefault="00EC6B63" w:rsidP="00EC6B63">
      <w:pPr>
        <w:pStyle w:val="af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EC6B63" w:rsidRPr="00915C0D" w:rsidRDefault="00EC6B63" w:rsidP="00EC6B63">
      <w:pPr>
        <w:pStyle w:val="af6"/>
        <w:rPr>
          <w:rFonts w:ascii="Times New Roman" w:hAnsi="Times New Roman"/>
          <w:color w:val="C00000"/>
          <w:sz w:val="30"/>
          <w:szCs w:val="30"/>
        </w:rPr>
      </w:pPr>
    </w:p>
    <w:p w:rsidR="00EC6B63" w:rsidRPr="00915C0D" w:rsidRDefault="00EC6B63" w:rsidP="00EC6B63">
      <w:pPr>
        <w:pStyle w:val="af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bookmarkEnd w:id="0"/>
    <w:p w:rsidR="00EC6B63" w:rsidRDefault="00EC6B63" w:rsidP="00EC6B63">
      <w:pPr>
        <w:pStyle w:val="af6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:rsidR="00EC6B63" w:rsidRDefault="00EC6B63" w:rsidP="00EC6B63">
      <w:pPr>
        <w:pStyle w:val="af6"/>
        <w:rPr>
          <w:rFonts w:ascii="Times New Roman" w:hAnsi="Times New Roman"/>
          <w:sz w:val="30"/>
          <w:szCs w:val="30"/>
        </w:rPr>
      </w:pPr>
    </w:p>
    <w:p w:rsidR="00EC6B63" w:rsidRPr="009646F4" w:rsidRDefault="00EC6B63" w:rsidP="00EC6B63">
      <w:pPr>
        <w:suppressLineNumbers/>
        <w:tabs>
          <w:tab w:val="center" w:pos="4818"/>
          <w:tab w:val="right" w:pos="9637"/>
        </w:tabs>
        <w:rPr>
          <w:rFonts w:ascii="Times New Roman" w:hAnsi="Times New Roman" w:cs="Times New Roman"/>
          <w:sz w:val="30"/>
          <w:szCs w:val="30"/>
        </w:rPr>
      </w:pPr>
      <w:r w:rsidRPr="009646F4">
        <w:rPr>
          <w:rFonts w:ascii="Times New Roman" w:hAnsi="Times New Roman" w:cs="Times New Roman"/>
          <w:b/>
          <w:sz w:val="30"/>
          <w:szCs w:val="30"/>
        </w:rPr>
        <w:t>17 марта   2020 года     № 4/…</w:t>
      </w: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916AA2" w:rsidRPr="006D6761" w:rsidRDefault="00450B5B" w:rsidP="000349E1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Бабушкинский от 17 декабря 2019 № 13/4 «</w:t>
            </w:r>
            <w:r w:rsidR="00916AA2" w:rsidRPr="006D6761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Бабушкинского района города Москвы на </w:t>
            </w:r>
            <w:r w:rsidR="0029271A">
              <w:rPr>
                <w:b/>
                <w:sz w:val="28"/>
                <w:szCs w:val="28"/>
              </w:rPr>
              <w:t xml:space="preserve">разработку проектно-сметной документации и </w:t>
            </w:r>
            <w:r w:rsidR="0087285F">
              <w:rPr>
                <w:b/>
                <w:sz w:val="28"/>
                <w:szCs w:val="28"/>
              </w:rPr>
              <w:t>выполнени</w:t>
            </w:r>
            <w:r w:rsidR="0029271A">
              <w:rPr>
                <w:b/>
                <w:sz w:val="28"/>
                <w:szCs w:val="28"/>
              </w:rPr>
              <w:t>е локальных</w:t>
            </w:r>
            <w:r w:rsidR="00EC6B63">
              <w:rPr>
                <w:b/>
                <w:sz w:val="28"/>
                <w:szCs w:val="28"/>
              </w:rPr>
              <w:t xml:space="preserve"> </w:t>
            </w:r>
            <w:r w:rsidR="00916AA2" w:rsidRPr="006D6761">
              <w:rPr>
                <w:b/>
                <w:sz w:val="28"/>
                <w:szCs w:val="28"/>
              </w:rPr>
              <w:t>мероприя</w:t>
            </w:r>
            <w:r w:rsidR="00916AA2">
              <w:rPr>
                <w:b/>
                <w:sz w:val="28"/>
                <w:szCs w:val="28"/>
              </w:rPr>
              <w:t>ти</w:t>
            </w:r>
            <w:r w:rsidR="0087285F">
              <w:rPr>
                <w:b/>
                <w:sz w:val="28"/>
                <w:szCs w:val="28"/>
              </w:rPr>
              <w:t>й</w:t>
            </w:r>
            <w:r w:rsidR="00916AA2">
              <w:rPr>
                <w:b/>
                <w:sz w:val="28"/>
                <w:szCs w:val="28"/>
              </w:rPr>
              <w:t xml:space="preserve"> в рамках реализации Комплексной схемы организации дорожного движения на улично-дорожной сети </w:t>
            </w:r>
            <w:r w:rsidR="00916AA2" w:rsidRPr="006D6761">
              <w:rPr>
                <w:b/>
                <w:bCs/>
                <w:sz w:val="28"/>
                <w:szCs w:val="28"/>
              </w:rPr>
              <w:t>Бабушкинского района города Москвы в 20</w:t>
            </w:r>
            <w:r w:rsidR="0029271A">
              <w:rPr>
                <w:b/>
                <w:bCs/>
                <w:sz w:val="28"/>
                <w:szCs w:val="28"/>
              </w:rPr>
              <w:t>20</w:t>
            </w:r>
            <w:r w:rsidR="00916AA2" w:rsidRPr="006D6761">
              <w:rPr>
                <w:b/>
                <w:bCs/>
                <w:sz w:val="28"/>
                <w:szCs w:val="28"/>
              </w:rPr>
              <w:t xml:space="preserve"> году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916AA2" w:rsidRPr="006D6761" w:rsidRDefault="00916AA2" w:rsidP="000349E1">
            <w:pPr>
              <w:ind w:right="120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16AA2" w:rsidRDefault="00916AA2" w:rsidP="00916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 w:rsidR="00EC6B63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</w:t>
      </w:r>
      <w:r w:rsidR="00450B5B">
        <w:rPr>
          <w:rFonts w:ascii="Times New Roman" w:hAnsi="Times New Roman"/>
          <w:sz w:val="28"/>
          <w:szCs w:val="28"/>
        </w:rPr>
        <w:t xml:space="preserve"> </w:t>
      </w:r>
      <w:r w:rsidRPr="00900C54">
        <w:rPr>
          <w:rFonts w:ascii="Times New Roman" w:hAnsi="Times New Roman"/>
          <w:sz w:val="28"/>
          <w:szCs w:val="28"/>
        </w:rPr>
        <w:t>от </w:t>
      </w:r>
      <w:r w:rsidR="00450B5B">
        <w:rPr>
          <w:rFonts w:ascii="Times New Roman" w:hAnsi="Times New Roman"/>
          <w:sz w:val="28"/>
          <w:szCs w:val="28"/>
        </w:rPr>
        <w:t xml:space="preserve">12 марта </w:t>
      </w:r>
      <w:r w:rsidRPr="006F479A">
        <w:rPr>
          <w:rFonts w:ascii="Times New Roman" w:hAnsi="Times New Roman"/>
          <w:sz w:val="28"/>
          <w:szCs w:val="28"/>
        </w:rPr>
        <w:t>20</w:t>
      </w:r>
      <w:r w:rsidR="00450B5B">
        <w:rPr>
          <w:rFonts w:ascii="Times New Roman" w:hAnsi="Times New Roman"/>
          <w:sz w:val="28"/>
          <w:szCs w:val="28"/>
        </w:rPr>
        <w:t>20</w:t>
      </w:r>
      <w:r w:rsidRPr="006F479A">
        <w:rPr>
          <w:rFonts w:ascii="Times New Roman" w:hAnsi="Times New Roman"/>
          <w:sz w:val="28"/>
          <w:szCs w:val="28"/>
        </w:rPr>
        <w:t xml:space="preserve"> года № </w:t>
      </w:r>
      <w:r w:rsidRPr="00900C54">
        <w:rPr>
          <w:rFonts w:ascii="Times New Roman" w:hAnsi="Times New Roman"/>
          <w:sz w:val="28"/>
          <w:szCs w:val="28"/>
        </w:rPr>
        <w:t>И-</w:t>
      </w:r>
      <w:r w:rsidR="00450B5B">
        <w:rPr>
          <w:rFonts w:ascii="Times New Roman" w:hAnsi="Times New Roman"/>
          <w:sz w:val="28"/>
          <w:szCs w:val="28"/>
        </w:rPr>
        <w:t>157</w:t>
      </w:r>
      <w:r w:rsidRPr="00900C54">
        <w:rPr>
          <w:rFonts w:ascii="Times New Roman" w:hAnsi="Times New Roman"/>
          <w:sz w:val="28"/>
          <w:szCs w:val="28"/>
        </w:rPr>
        <w:t>/</w:t>
      </w:r>
      <w:r w:rsidR="00450B5B">
        <w:rPr>
          <w:rFonts w:ascii="Times New Roman" w:hAnsi="Times New Roman"/>
          <w:sz w:val="28"/>
          <w:szCs w:val="28"/>
        </w:rPr>
        <w:t>20</w:t>
      </w:r>
      <w:r w:rsidRPr="00900C54">
        <w:rPr>
          <w:rFonts w:ascii="Times New Roman" w:hAnsi="Times New Roman"/>
          <w:sz w:val="28"/>
          <w:szCs w:val="28"/>
        </w:rPr>
        <w:t>,</w:t>
      </w:r>
      <w:r w:rsidR="00450B5B">
        <w:rPr>
          <w:rFonts w:ascii="Times New Roman" w:hAnsi="Times New Roman"/>
          <w:sz w:val="28"/>
          <w:szCs w:val="28"/>
        </w:rPr>
        <w:t xml:space="preserve"> в связи с оптимизацией затрат</w:t>
      </w:r>
    </w:p>
    <w:p w:rsidR="00916AA2" w:rsidRPr="00F91FD0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916AA2" w:rsidRPr="007427CC" w:rsidRDefault="00450B5B" w:rsidP="00916AA2">
      <w:pPr>
        <w:pStyle w:val="af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bookmarkStart w:id="1" w:name="_Hlk28008841"/>
      <w:r w:rsidRPr="00BE2654">
        <w:rPr>
          <w:sz w:val="28"/>
          <w:szCs w:val="28"/>
        </w:rPr>
        <w:t>Внести изменение в решения Совета депутатов муниципального округа Бабушкинский от</w:t>
      </w:r>
      <w:r>
        <w:rPr>
          <w:sz w:val="28"/>
          <w:szCs w:val="28"/>
        </w:rPr>
        <w:t xml:space="preserve"> 17 декабря 2019 года № 13/4 «О согласовании направления средств стимулирования управы Бабушкинского района города Москвы на</w:t>
      </w:r>
      <w:r w:rsidR="00633A49">
        <w:rPr>
          <w:sz w:val="28"/>
          <w:szCs w:val="28"/>
        </w:rPr>
        <w:t xml:space="preserve"> </w:t>
      </w:r>
      <w:r w:rsidR="00633A49" w:rsidRPr="00633A49">
        <w:rPr>
          <w:sz w:val="28"/>
          <w:szCs w:val="28"/>
        </w:rPr>
        <w:t>разработку проектно-сметной документации и</w:t>
      </w:r>
      <w:r w:rsidRPr="00633A49">
        <w:rPr>
          <w:sz w:val="28"/>
          <w:szCs w:val="28"/>
        </w:rPr>
        <w:t xml:space="preserve"> </w:t>
      </w:r>
      <w:r w:rsidR="00633A49" w:rsidRPr="00633A49">
        <w:rPr>
          <w:sz w:val="28"/>
          <w:szCs w:val="28"/>
        </w:rPr>
        <w:t xml:space="preserve">выполнение локальных мероприятий в рамках реализации Комплексной схемы организации дорожного движения на улично-дорожной сети </w:t>
      </w:r>
      <w:r w:rsidR="00633A49" w:rsidRPr="00633A49">
        <w:rPr>
          <w:bCs/>
          <w:sz w:val="28"/>
          <w:szCs w:val="28"/>
        </w:rPr>
        <w:t>Бабушкинского района города Москвы в 2020 году»</w:t>
      </w:r>
      <w:r w:rsidR="00916AA2" w:rsidRPr="00633A49">
        <w:rPr>
          <w:sz w:val="28"/>
          <w:szCs w:val="28"/>
        </w:rPr>
        <w:t>,</w:t>
      </w:r>
      <w:r w:rsidR="00916AA2">
        <w:rPr>
          <w:sz w:val="28"/>
          <w:szCs w:val="28"/>
        </w:rPr>
        <w:t xml:space="preserve"> </w:t>
      </w:r>
      <w:r w:rsidR="00633A49" w:rsidRPr="00BE2654">
        <w:rPr>
          <w:bCs/>
          <w:sz w:val="28"/>
          <w:szCs w:val="28"/>
        </w:rPr>
        <w:t>изложив приложение  к решению в редакции согласно приложению  к настоящему решению</w:t>
      </w:r>
      <w:r w:rsidR="00916AA2">
        <w:rPr>
          <w:sz w:val="28"/>
          <w:szCs w:val="28"/>
        </w:rPr>
        <w:t>.</w:t>
      </w:r>
    </w:p>
    <w:p w:rsidR="00916AA2" w:rsidRDefault="00916AA2" w:rsidP="00916AA2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r>
        <w:rPr>
          <w:rFonts w:ascii="Times New Roman" w:hAnsi="Times New Roman"/>
          <w:sz w:val="28"/>
          <w:szCs w:val="28"/>
          <w:lang w:val="en-US"/>
        </w:rPr>
        <w:t>babush</w:t>
      </w:r>
      <w:r w:rsidRPr="00B024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916AA2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EC6B63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A67E5B" w:rsidRPr="00A67E5B" w:rsidRDefault="00A67E5B" w:rsidP="00A67E5B">
      <w:pPr>
        <w:jc w:val="both"/>
        <w:rPr>
          <w:rFonts w:ascii="Times New Roman" w:hAnsi="Times New Roman"/>
          <w:sz w:val="28"/>
          <w:szCs w:val="28"/>
        </w:rPr>
      </w:pPr>
      <w:bookmarkStart w:id="2" w:name="_Hlk32321734"/>
      <w:bookmarkEnd w:id="1"/>
      <w:r>
        <w:rPr>
          <w:rFonts w:ascii="Times New Roman" w:hAnsi="Times New Roman"/>
          <w:sz w:val="28"/>
          <w:szCs w:val="28"/>
        </w:rPr>
        <w:t xml:space="preserve">4. </w:t>
      </w:r>
      <w:r w:rsidRPr="00A67E5B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Бабушкинский.</w:t>
      </w:r>
      <w:bookmarkEnd w:id="2"/>
      <w:r w:rsidRPr="00A67E5B">
        <w:rPr>
          <w:rFonts w:ascii="Times New Roman" w:hAnsi="Times New Roman"/>
          <w:sz w:val="28"/>
          <w:szCs w:val="28"/>
        </w:rPr>
        <w:t> </w:t>
      </w:r>
    </w:p>
    <w:p w:rsidR="00EC6B63" w:rsidRDefault="00EC6B63" w:rsidP="00EC6B63">
      <w:pPr>
        <w:jc w:val="both"/>
        <w:rPr>
          <w:rFonts w:ascii="Times New Roman" w:hAnsi="Times New Roman"/>
          <w:sz w:val="28"/>
          <w:szCs w:val="28"/>
        </w:rPr>
      </w:pPr>
    </w:p>
    <w:p w:rsidR="00C62E0B" w:rsidRPr="00EC6B63" w:rsidRDefault="00C62E0B" w:rsidP="00EC6B63">
      <w:pPr>
        <w:jc w:val="both"/>
        <w:rPr>
          <w:rFonts w:ascii="Times New Roman" w:hAnsi="Times New Roman"/>
          <w:sz w:val="28"/>
          <w:szCs w:val="28"/>
        </w:rPr>
      </w:pPr>
    </w:p>
    <w:p w:rsidR="00EC6B63" w:rsidRPr="00EC6B63" w:rsidRDefault="00EC6B63" w:rsidP="00EC6B63">
      <w:pPr>
        <w:jc w:val="both"/>
        <w:rPr>
          <w:rFonts w:ascii="Times New Roman" w:hAnsi="Times New Roman"/>
          <w:b/>
          <w:sz w:val="28"/>
          <w:szCs w:val="28"/>
        </w:rPr>
      </w:pPr>
      <w:r w:rsidRPr="00EC6B63">
        <w:rPr>
          <w:rFonts w:ascii="Times New Roman" w:hAnsi="Times New Roman"/>
          <w:b/>
          <w:sz w:val="28"/>
          <w:szCs w:val="28"/>
        </w:rPr>
        <w:t xml:space="preserve">Временно исполняющий полномочия </w:t>
      </w:r>
    </w:p>
    <w:p w:rsidR="00EC6B63" w:rsidRPr="00EC6B63" w:rsidRDefault="00EC6B63" w:rsidP="00EC6B63">
      <w:pPr>
        <w:jc w:val="both"/>
        <w:rPr>
          <w:rFonts w:ascii="Times New Roman" w:hAnsi="Times New Roman"/>
          <w:b/>
          <w:sz w:val="28"/>
          <w:szCs w:val="28"/>
        </w:rPr>
      </w:pPr>
      <w:r w:rsidRPr="00EC6B63">
        <w:rPr>
          <w:rFonts w:ascii="Times New Roman" w:hAnsi="Times New Roman"/>
          <w:b/>
          <w:sz w:val="28"/>
          <w:szCs w:val="28"/>
        </w:rPr>
        <w:t xml:space="preserve">главы муниципального округа </w:t>
      </w:r>
    </w:p>
    <w:p w:rsidR="00EC6B63" w:rsidRPr="00EC6B63" w:rsidRDefault="00EC6B63" w:rsidP="00EC6B63">
      <w:pPr>
        <w:jc w:val="both"/>
        <w:rPr>
          <w:rFonts w:ascii="Times New Roman" w:hAnsi="Times New Roman"/>
          <w:b/>
          <w:sz w:val="28"/>
          <w:szCs w:val="28"/>
        </w:rPr>
      </w:pPr>
      <w:r w:rsidRPr="00EC6B63">
        <w:rPr>
          <w:rFonts w:ascii="Times New Roman" w:hAnsi="Times New Roman"/>
          <w:b/>
          <w:sz w:val="28"/>
          <w:szCs w:val="28"/>
        </w:rPr>
        <w:t>Бабушкинский</w:t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  <w:t xml:space="preserve">       Е.В. Киселёва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00528F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284" w:right="849" w:bottom="142" w:left="1134" w:header="709" w:footer="161" w:gutter="0"/>
          <w:cols w:space="708"/>
          <w:titlePg/>
          <w:docGrid w:linePitch="360"/>
        </w:sectPr>
      </w:pP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16AA2" w:rsidRPr="00DC6852" w:rsidRDefault="00916AA2" w:rsidP="00916AA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330F76">
        <w:rPr>
          <w:rFonts w:ascii="Times New Roman" w:hAnsi="Times New Roman"/>
          <w:sz w:val="24"/>
          <w:szCs w:val="24"/>
        </w:rPr>
        <w:t>17</w:t>
      </w:r>
      <w:r w:rsidR="00D51109">
        <w:rPr>
          <w:rFonts w:ascii="Times New Roman" w:hAnsi="Times New Roman"/>
          <w:sz w:val="24"/>
          <w:szCs w:val="24"/>
        </w:rPr>
        <w:t xml:space="preserve"> </w:t>
      </w:r>
      <w:bookmarkStart w:id="3" w:name="_GoBack"/>
      <w:bookmarkEnd w:id="3"/>
      <w:r w:rsidR="00633A49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633A4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633A49">
        <w:rPr>
          <w:rFonts w:ascii="Times New Roman" w:hAnsi="Times New Roman"/>
          <w:sz w:val="24"/>
          <w:szCs w:val="24"/>
        </w:rPr>
        <w:t>4</w:t>
      </w:r>
      <w:r w:rsidR="004570ED">
        <w:rPr>
          <w:rFonts w:ascii="Times New Roman" w:hAnsi="Times New Roman"/>
          <w:sz w:val="24"/>
          <w:szCs w:val="24"/>
        </w:rPr>
        <w:t>/</w:t>
      </w:r>
      <w:r w:rsidR="00633A49">
        <w:rPr>
          <w:rFonts w:ascii="Times New Roman" w:hAnsi="Times New Roman"/>
          <w:sz w:val="24"/>
          <w:szCs w:val="24"/>
        </w:rPr>
        <w:t>…</w:t>
      </w:r>
    </w:p>
    <w:p w:rsidR="003D5DA7" w:rsidRDefault="00F9401F" w:rsidP="003D5D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57B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3D5DA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563"/>
        <w:tblW w:w="155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3544"/>
        <w:gridCol w:w="1843"/>
        <w:gridCol w:w="2268"/>
        <w:gridCol w:w="2126"/>
      </w:tblGrid>
      <w:tr w:rsidR="003D5DA7" w:rsidRPr="00E024E0" w:rsidTr="003D5DA7">
        <w:tc>
          <w:tcPr>
            <w:tcW w:w="817" w:type="dxa"/>
            <w:shd w:val="clear" w:color="auto" w:fill="auto"/>
          </w:tcPr>
          <w:p w:rsidR="003D5DA7" w:rsidRPr="00F9401F" w:rsidRDefault="003D5DA7" w:rsidP="003D5DA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№п/п</w:t>
            </w:r>
          </w:p>
        </w:tc>
        <w:tc>
          <w:tcPr>
            <w:tcW w:w="2552" w:type="dxa"/>
            <w:shd w:val="clear" w:color="auto" w:fill="auto"/>
          </w:tcPr>
          <w:p w:rsidR="003D5DA7" w:rsidRPr="00F9401F" w:rsidRDefault="003D5DA7" w:rsidP="003D5DA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Адрес объекта</w:t>
            </w:r>
          </w:p>
        </w:tc>
        <w:tc>
          <w:tcPr>
            <w:tcW w:w="2409" w:type="dxa"/>
            <w:shd w:val="clear" w:color="auto" w:fill="auto"/>
          </w:tcPr>
          <w:p w:rsidR="003D5DA7" w:rsidRPr="00F9401F" w:rsidRDefault="003D5DA7" w:rsidP="003D5DA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shd w:val="clear" w:color="auto" w:fill="auto"/>
          </w:tcPr>
          <w:p w:rsidR="003D5DA7" w:rsidRPr="00F9401F" w:rsidRDefault="003D5DA7" w:rsidP="003D5DA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  <w:shd w:val="clear" w:color="auto" w:fill="auto"/>
          </w:tcPr>
          <w:p w:rsidR="003D5DA7" w:rsidRPr="00F9401F" w:rsidRDefault="003D5DA7" w:rsidP="003D5DA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Ед. измерения</w:t>
            </w:r>
          </w:p>
        </w:tc>
        <w:tc>
          <w:tcPr>
            <w:tcW w:w="2268" w:type="dxa"/>
            <w:shd w:val="clear" w:color="auto" w:fill="auto"/>
          </w:tcPr>
          <w:p w:rsidR="003D5DA7" w:rsidRPr="00F9401F" w:rsidRDefault="003D5DA7" w:rsidP="003D5DA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ЛИЧЕСТ</w:t>
            </w: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во</w:t>
            </w:r>
          </w:p>
        </w:tc>
        <w:tc>
          <w:tcPr>
            <w:tcW w:w="2126" w:type="dxa"/>
            <w:shd w:val="clear" w:color="auto" w:fill="auto"/>
          </w:tcPr>
          <w:p w:rsidR="003D5DA7" w:rsidRPr="00F9401F" w:rsidRDefault="003D5DA7" w:rsidP="003D5DA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Стоимость (тыс.руб.)</w:t>
            </w:r>
          </w:p>
        </w:tc>
      </w:tr>
      <w:tr w:rsidR="003D5DA7" w:rsidRPr="00E024E0" w:rsidTr="003D5DA7">
        <w:tc>
          <w:tcPr>
            <w:tcW w:w="817" w:type="dxa"/>
            <w:vMerge w:val="restart"/>
            <w:shd w:val="clear" w:color="auto" w:fill="auto"/>
          </w:tcPr>
          <w:p w:rsidR="003D5DA7" w:rsidRPr="00E024E0" w:rsidRDefault="003D5DA7" w:rsidP="003D5DA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24E0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D5DA7" w:rsidRPr="00F9401F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Печорская улица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</w:pPr>
            <w:r w:rsidRPr="003D5DA7"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Комплексная Схема Организации Дорожного Движения</w:t>
            </w:r>
          </w:p>
          <w:p w:rsidR="003D5DA7" w:rsidRPr="003D5DA7" w:rsidRDefault="003D5DA7" w:rsidP="003D5DA7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5DA7" w:rsidRPr="003D5DA7" w:rsidRDefault="003D5DA7" w:rsidP="003D5D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eastAsia="Courier New" w:hAnsi="Times New Roman" w:cs="Times New Roman"/>
                <w:sz w:val="24"/>
                <w:szCs w:val="24"/>
              </w:rPr>
              <w:t>Устройство бортовых камней</w:t>
            </w:r>
          </w:p>
        </w:tc>
        <w:tc>
          <w:tcPr>
            <w:tcW w:w="1843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b/>
                <w:sz w:val="24"/>
                <w:szCs w:val="24"/>
              </w:rPr>
              <w:t>7330,5</w:t>
            </w:r>
          </w:p>
        </w:tc>
      </w:tr>
      <w:tr w:rsidR="003D5DA7" w:rsidRPr="00E024E0" w:rsidTr="003D5DA7">
        <w:trPr>
          <w:trHeight w:val="334"/>
        </w:trPr>
        <w:tc>
          <w:tcPr>
            <w:tcW w:w="817" w:type="dxa"/>
            <w:vMerge/>
            <w:shd w:val="clear" w:color="auto" w:fill="auto"/>
          </w:tcPr>
          <w:p w:rsidR="003D5DA7" w:rsidRPr="00E024E0" w:rsidRDefault="003D5DA7" w:rsidP="003D5DA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D5DA7" w:rsidRPr="00F9401F" w:rsidRDefault="003D5DA7" w:rsidP="003D5DA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5DA7" w:rsidRPr="003D5DA7" w:rsidRDefault="003D5DA7" w:rsidP="003D5D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eastAsia="Courier New" w:hAnsi="Times New Roman" w:cs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843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2126" w:type="dxa"/>
            <w:vMerge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A7" w:rsidRPr="00E024E0" w:rsidTr="003D5DA7">
        <w:tc>
          <w:tcPr>
            <w:tcW w:w="817" w:type="dxa"/>
            <w:vMerge/>
            <w:shd w:val="clear" w:color="auto" w:fill="auto"/>
          </w:tcPr>
          <w:p w:rsidR="003D5DA7" w:rsidRPr="00E024E0" w:rsidRDefault="003D5DA7" w:rsidP="003D5DA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D5DA7" w:rsidRPr="00F9401F" w:rsidRDefault="003D5DA7" w:rsidP="003D5DA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5DA7" w:rsidRPr="003D5DA7" w:rsidRDefault="003D5DA7" w:rsidP="003D5D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eastAsia="Courier New" w:hAnsi="Times New Roman" w:cs="Times New Roman"/>
                <w:sz w:val="24"/>
                <w:szCs w:val="24"/>
              </w:rPr>
              <w:t>Устройство парковок</w:t>
            </w:r>
          </w:p>
        </w:tc>
        <w:tc>
          <w:tcPr>
            <w:tcW w:w="1843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126" w:type="dxa"/>
            <w:vMerge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A7" w:rsidRPr="00E024E0" w:rsidTr="003D5DA7">
        <w:tc>
          <w:tcPr>
            <w:tcW w:w="817" w:type="dxa"/>
            <w:vMerge/>
            <w:shd w:val="clear" w:color="auto" w:fill="auto"/>
          </w:tcPr>
          <w:p w:rsidR="003D5DA7" w:rsidRPr="00E024E0" w:rsidRDefault="003D5DA7" w:rsidP="003D5DA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D5DA7" w:rsidRPr="00F9401F" w:rsidRDefault="003D5DA7" w:rsidP="003D5DA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5DA7" w:rsidRPr="003D5DA7" w:rsidRDefault="003D5DA7" w:rsidP="003D5D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Установка дорожных знаков </w:t>
            </w:r>
          </w:p>
        </w:tc>
        <w:tc>
          <w:tcPr>
            <w:tcW w:w="1843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vMerge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A7" w:rsidRPr="00E024E0" w:rsidTr="003D5DA7">
        <w:tc>
          <w:tcPr>
            <w:tcW w:w="817" w:type="dxa"/>
            <w:vMerge/>
            <w:shd w:val="clear" w:color="auto" w:fill="auto"/>
          </w:tcPr>
          <w:p w:rsidR="003D5DA7" w:rsidRPr="00E024E0" w:rsidRDefault="003D5DA7" w:rsidP="003D5DA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D5DA7" w:rsidRPr="00F9401F" w:rsidRDefault="003D5DA7" w:rsidP="003D5DA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5DA7" w:rsidRPr="003D5DA7" w:rsidRDefault="003D5DA7" w:rsidP="003D5D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eastAsia="Courier New" w:hAnsi="Times New Roman" w:cs="Times New Roman"/>
                <w:sz w:val="24"/>
                <w:szCs w:val="24"/>
              </w:rPr>
              <w:t>Устройство дорожной разметки</w:t>
            </w:r>
          </w:p>
        </w:tc>
        <w:tc>
          <w:tcPr>
            <w:tcW w:w="1843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271,811</w:t>
            </w:r>
          </w:p>
        </w:tc>
        <w:tc>
          <w:tcPr>
            <w:tcW w:w="2126" w:type="dxa"/>
            <w:vMerge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A7" w:rsidRPr="00E024E0" w:rsidTr="003D5DA7">
        <w:tc>
          <w:tcPr>
            <w:tcW w:w="817" w:type="dxa"/>
            <w:vMerge/>
            <w:shd w:val="clear" w:color="auto" w:fill="auto"/>
          </w:tcPr>
          <w:p w:rsidR="003D5DA7" w:rsidRPr="00E024E0" w:rsidRDefault="003D5DA7" w:rsidP="003D5DA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D5DA7" w:rsidRPr="00F9401F" w:rsidRDefault="003D5DA7" w:rsidP="003D5DA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5DA7" w:rsidRPr="003D5DA7" w:rsidRDefault="003D5DA7" w:rsidP="003D5D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eastAsia="Courier New" w:hAnsi="Times New Roman" w:cs="Times New Roman"/>
                <w:sz w:val="24"/>
                <w:szCs w:val="24"/>
              </w:rPr>
              <w:t>Установка ИДН</w:t>
            </w:r>
          </w:p>
        </w:tc>
        <w:tc>
          <w:tcPr>
            <w:tcW w:w="1843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</w:tc>
        <w:tc>
          <w:tcPr>
            <w:tcW w:w="2268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A7" w:rsidRPr="00E024E0" w:rsidTr="003D5DA7">
        <w:tc>
          <w:tcPr>
            <w:tcW w:w="817" w:type="dxa"/>
            <w:vMerge/>
            <w:shd w:val="clear" w:color="auto" w:fill="auto"/>
          </w:tcPr>
          <w:p w:rsidR="003D5DA7" w:rsidRPr="00E024E0" w:rsidRDefault="003D5DA7" w:rsidP="003D5DA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D5DA7" w:rsidRPr="00F9401F" w:rsidRDefault="003D5DA7" w:rsidP="003D5DA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5DA7" w:rsidRPr="003D5DA7" w:rsidRDefault="003D5DA7" w:rsidP="003D5D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eastAsia="Courier New" w:hAnsi="Times New Roman" w:cs="Times New Roman"/>
                <w:sz w:val="24"/>
                <w:szCs w:val="24"/>
              </w:rPr>
              <w:t>Устройство газонов</w:t>
            </w:r>
          </w:p>
        </w:tc>
        <w:tc>
          <w:tcPr>
            <w:tcW w:w="1843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Merge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A7" w:rsidRPr="00E024E0" w:rsidTr="003D5DA7">
        <w:trPr>
          <w:trHeight w:val="328"/>
        </w:trPr>
        <w:tc>
          <w:tcPr>
            <w:tcW w:w="817" w:type="dxa"/>
            <w:shd w:val="clear" w:color="auto" w:fill="auto"/>
          </w:tcPr>
          <w:p w:rsidR="003D5DA7" w:rsidRPr="00E024E0" w:rsidRDefault="003D5DA7" w:rsidP="003D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D5DA7" w:rsidRPr="00F9401F" w:rsidRDefault="003D5DA7" w:rsidP="003D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улица Менжинского, дом 29</w:t>
            </w:r>
          </w:p>
        </w:tc>
        <w:tc>
          <w:tcPr>
            <w:tcW w:w="2409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3544" w:type="dxa"/>
            <w:shd w:val="clear" w:color="auto" w:fill="auto"/>
          </w:tcPr>
          <w:p w:rsidR="003D5DA7" w:rsidRPr="003D5DA7" w:rsidRDefault="003D5DA7" w:rsidP="003D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b/>
                <w:sz w:val="24"/>
                <w:szCs w:val="24"/>
              </w:rPr>
              <w:t>152,5</w:t>
            </w:r>
          </w:p>
        </w:tc>
      </w:tr>
      <w:tr w:rsidR="003D5DA7" w:rsidRPr="00E024E0" w:rsidTr="003D5DA7">
        <w:trPr>
          <w:trHeight w:val="328"/>
        </w:trPr>
        <w:tc>
          <w:tcPr>
            <w:tcW w:w="817" w:type="dxa"/>
            <w:shd w:val="clear" w:color="auto" w:fill="auto"/>
          </w:tcPr>
          <w:p w:rsidR="003D5DA7" w:rsidRPr="00E024E0" w:rsidRDefault="003D5DA7" w:rsidP="003D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D5DA7" w:rsidRPr="00F9401F" w:rsidRDefault="003D5DA7" w:rsidP="003D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Проезд от ул. Ленская до ул. Чичерина</w:t>
            </w:r>
          </w:p>
        </w:tc>
        <w:tc>
          <w:tcPr>
            <w:tcW w:w="2409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3544" w:type="dxa"/>
            <w:shd w:val="clear" w:color="auto" w:fill="auto"/>
          </w:tcPr>
          <w:p w:rsidR="003D5DA7" w:rsidRPr="003D5DA7" w:rsidRDefault="003D5DA7" w:rsidP="003D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b/>
                <w:sz w:val="24"/>
                <w:szCs w:val="24"/>
              </w:rPr>
              <w:t>69,6</w:t>
            </w:r>
          </w:p>
        </w:tc>
      </w:tr>
      <w:tr w:rsidR="003D5DA7" w:rsidRPr="00E024E0" w:rsidTr="003D5DA7">
        <w:trPr>
          <w:trHeight w:val="328"/>
        </w:trPr>
        <w:tc>
          <w:tcPr>
            <w:tcW w:w="817" w:type="dxa"/>
            <w:shd w:val="clear" w:color="auto" w:fill="auto"/>
          </w:tcPr>
          <w:p w:rsidR="003D5DA7" w:rsidRPr="00E024E0" w:rsidRDefault="003D5DA7" w:rsidP="003D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D5DA7" w:rsidRPr="00F9401F" w:rsidRDefault="003D5DA7" w:rsidP="003D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Олонецкий проезд</w:t>
            </w:r>
          </w:p>
        </w:tc>
        <w:tc>
          <w:tcPr>
            <w:tcW w:w="2409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КСОДД</w:t>
            </w:r>
          </w:p>
        </w:tc>
        <w:tc>
          <w:tcPr>
            <w:tcW w:w="3544" w:type="dxa"/>
            <w:shd w:val="clear" w:color="auto" w:fill="auto"/>
          </w:tcPr>
          <w:p w:rsidR="003D5DA7" w:rsidRPr="003D5DA7" w:rsidRDefault="003D5DA7" w:rsidP="003D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3D5DA7" w:rsidRPr="00E024E0" w:rsidTr="003D5DA7">
        <w:trPr>
          <w:trHeight w:val="328"/>
        </w:trPr>
        <w:tc>
          <w:tcPr>
            <w:tcW w:w="817" w:type="dxa"/>
            <w:shd w:val="clear" w:color="auto" w:fill="auto"/>
          </w:tcPr>
          <w:p w:rsidR="003D5DA7" w:rsidRPr="00E024E0" w:rsidRDefault="003D5DA7" w:rsidP="003D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3D5DA7" w:rsidRPr="00F9401F" w:rsidRDefault="003D5DA7" w:rsidP="003D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Староватутинский пр., д. 14 (ТЦ Клён)</w:t>
            </w:r>
          </w:p>
        </w:tc>
        <w:tc>
          <w:tcPr>
            <w:tcW w:w="2409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3544" w:type="dxa"/>
            <w:shd w:val="clear" w:color="auto" w:fill="auto"/>
          </w:tcPr>
          <w:p w:rsidR="003D5DA7" w:rsidRPr="003D5DA7" w:rsidRDefault="003D5DA7" w:rsidP="003D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b/>
                <w:sz w:val="24"/>
                <w:szCs w:val="24"/>
              </w:rPr>
              <w:t>145,4</w:t>
            </w:r>
          </w:p>
        </w:tc>
      </w:tr>
      <w:tr w:rsidR="003D5DA7" w:rsidRPr="00E024E0" w:rsidTr="003D5DA7">
        <w:trPr>
          <w:trHeight w:val="328"/>
        </w:trPr>
        <w:tc>
          <w:tcPr>
            <w:tcW w:w="817" w:type="dxa"/>
            <w:shd w:val="clear" w:color="auto" w:fill="auto"/>
          </w:tcPr>
          <w:p w:rsidR="003D5DA7" w:rsidRPr="00E024E0" w:rsidRDefault="003D5DA7" w:rsidP="003D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5DA7" w:rsidRPr="00F9401F" w:rsidRDefault="003D5DA7" w:rsidP="003D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Улица Менжинского, дом 38 корп. 1</w:t>
            </w:r>
          </w:p>
        </w:tc>
        <w:tc>
          <w:tcPr>
            <w:tcW w:w="2409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3544" w:type="dxa"/>
            <w:shd w:val="clear" w:color="auto" w:fill="auto"/>
          </w:tcPr>
          <w:p w:rsidR="003D5DA7" w:rsidRPr="003D5DA7" w:rsidRDefault="003D5DA7" w:rsidP="003D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b/>
                <w:sz w:val="24"/>
                <w:szCs w:val="24"/>
              </w:rPr>
              <w:t>106,8</w:t>
            </w:r>
          </w:p>
        </w:tc>
      </w:tr>
      <w:tr w:rsidR="003D5DA7" w:rsidRPr="00E024E0" w:rsidTr="003D5DA7">
        <w:trPr>
          <w:trHeight w:val="328"/>
        </w:trPr>
        <w:tc>
          <w:tcPr>
            <w:tcW w:w="817" w:type="dxa"/>
            <w:shd w:val="clear" w:color="auto" w:fill="auto"/>
          </w:tcPr>
          <w:p w:rsidR="003D5DA7" w:rsidRDefault="003D5DA7" w:rsidP="003D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3D5DA7" w:rsidRPr="00F9401F" w:rsidRDefault="003D5DA7" w:rsidP="003D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д.13 в районе д.39 по ул. Летчика Бабушкина</w:t>
            </w:r>
          </w:p>
        </w:tc>
        <w:tc>
          <w:tcPr>
            <w:tcW w:w="2409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3544" w:type="dxa"/>
            <w:shd w:val="clear" w:color="auto" w:fill="auto"/>
          </w:tcPr>
          <w:p w:rsidR="003D5DA7" w:rsidRPr="003D5DA7" w:rsidRDefault="003D5DA7" w:rsidP="003D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b/>
                <w:sz w:val="24"/>
                <w:szCs w:val="24"/>
              </w:rPr>
              <w:t>59,3</w:t>
            </w:r>
          </w:p>
        </w:tc>
      </w:tr>
      <w:tr w:rsidR="003D5DA7" w:rsidRPr="00E024E0" w:rsidTr="003D5DA7">
        <w:trPr>
          <w:trHeight w:val="328"/>
        </w:trPr>
        <w:tc>
          <w:tcPr>
            <w:tcW w:w="817" w:type="dxa"/>
            <w:shd w:val="clear" w:color="auto" w:fill="auto"/>
          </w:tcPr>
          <w:p w:rsidR="003D5DA7" w:rsidRDefault="003D5DA7" w:rsidP="003D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D5DA7" w:rsidRPr="00F9401F" w:rsidRDefault="003D5DA7" w:rsidP="003D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ул.Енисейская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д.33 со стороны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Староватутинского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</w:p>
        </w:tc>
        <w:tc>
          <w:tcPr>
            <w:tcW w:w="2409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3544" w:type="dxa"/>
            <w:shd w:val="clear" w:color="auto" w:fill="auto"/>
          </w:tcPr>
          <w:p w:rsidR="003D5DA7" w:rsidRPr="003D5DA7" w:rsidRDefault="003D5DA7" w:rsidP="003D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Устройство живой изгороди</w:t>
            </w:r>
          </w:p>
        </w:tc>
        <w:tc>
          <w:tcPr>
            <w:tcW w:w="1843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D5DA7" w:rsidRPr="003D5DA7" w:rsidRDefault="003D5DA7" w:rsidP="003D5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</w:tr>
      <w:tr w:rsidR="003D5DA7" w:rsidRPr="00E024E0" w:rsidTr="003D5DA7">
        <w:trPr>
          <w:trHeight w:val="328"/>
        </w:trPr>
        <w:tc>
          <w:tcPr>
            <w:tcW w:w="13433" w:type="dxa"/>
            <w:gridSpan w:val="6"/>
            <w:shd w:val="clear" w:color="auto" w:fill="auto"/>
          </w:tcPr>
          <w:p w:rsidR="003D5DA7" w:rsidRPr="00DF09B6" w:rsidRDefault="003D5DA7" w:rsidP="003D5DA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9B6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3D5DA7" w:rsidRPr="00E024E0" w:rsidRDefault="003D5DA7" w:rsidP="003D5D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8083,5</w:t>
            </w:r>
          </w:p>
        </w:tc>
      </w:tr>
    </w:tbl>
    <w:p w:rsidR="003D5DA7" w:rsidRPr="000D2565" w:rsidRDefault="003D5DA7" w:rsidP="003D5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65">
        <w:rPr>
          <w:rFonts w:ascii="Times New Roman" w:hAnsi="Times New Roman" w:cs="Times New Roman"/>
          <w:b/>
          <w:sz w:val="24"/>
          <w:szCs w:val="24"/>
        </w:rPr>
        <w:t>в рамках реализации комплексной схемы организации дорожного движения на объект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0D2565">
        <w:rPr>
          <w:rFonts w:ascii="Times New Roman" w:hAnsi="Times New Roman" w:cs="Times New Roman"/>
          <w:b/>
          <w:sz w:val="24"/>
          <w:szCs w:val="24"/>
        </w:rPr>
        <w:t xml:space="preserve"> улично-дорожной сети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организации дорожного движения </w:t>
      </w:r>
      <w:r w:rsidRPr="000D2565">
        <w:rPr>
          <w:rFonts w:ascii="Times New Roman" w:hAnsi="Times New Roman" w:cs="Times New Roman"/>
          <w:b/>
          <w:sz w:val="24"/>
          <w:szCs w:val="24"/>
        </w:rPr>
        <w:t>в 2020 году за счет средств стимулирования управы Бабушкинского района города Москвы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16AA2" w:rsidRPr="003A3548" w:rsidRDefault="00916AA2" w:rsidP="00916AA2">
      <w:pPr>
        <w:jc w:val="center"/>
        <w:rPr>
          <w:sz w:val="16"/>
          <w:szCs w:val="16"/>
        </w:rPr>
      </w:pPr>
    </w:p>
    <w:p w:rsidR="00916AA2" w:rsidRPr="00F17D35" w:rsidRDefault="00916AA2" w:rsidP="00916AA2">
      <w:pPr>
        <w:rPr>
          <w:sz w:val="2"/>
          <w:szCs w:val="2"/>
        </w:rPr>
      </w:pPr>
    </w:p>
    <w:sectPr w:rsidR="00916AA2" w:rsidRPr="00F17D35" w:rsidSect="003A3548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45A" w:rsidRDefault="00B7445A">
      <w:r>
        <w:separator/>
      </w:r>
    </w:p>
  </w:endnote>
  <w:endnote w:type="continuationSeparator" w:id="0">
    <w:p w:rsidR="00B7445A" w:rsidRDefault="00B7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D47E2E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D47E2E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B7445A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B7445A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45A" w:rsidRDefault="00B7445A">
      <w:r>
        <w:separator/>
      </w:r>
    </w:p>
  </w:footnote>
  <w:footnote w:type="continuationSeparator" w:id="0">
    <w:p w:rsidR="00B7445A" w:rsidRDefault="00B7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D47E2E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D47E2E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B7445A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B7445A">
    <w:pPr>
      <w:pStyle w:val="af6"/>
      <w:jc w:val="center"/>
    </w:pPr>
  </w:p>
  <w:p w:rsidR="00A15B52" w:rsidRDefault="00B7445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4BCD"/>
    <w:multiLevelType w:val="multilevel"/>
    <w:tmpl w:val="849E4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2C0"/>
    <w:rsid w:val="0000528F"/>
    <w:rsid w:val="00027EFA"/>
    <w:rsid w:val="000337E1"/>
    <w:rsid w:val="00070A01"/>
    <w:rsid w:val="00081F7D"/>
    <w:rsid w:val="000A5C3A"/>
    <w:rsid w:val="000E6F23"/>
    <w:rsid w:val="000F2268"/>
    <w:rsid w:val="00122504"/>
    <w:rsid w:val="001225D8"/>
    <w:rsid w:val="00125D01"/>
    <w:rsid w:val="00157327"/>
    <w:rsid w:val="00197D4B"/>
    <w:rsid w:val="001C2EC6"/>
    <w:rsid w:val="001D6885"/>
    <w:rsid w:val="0021759C"/>
    <w:rsid w:val="002265F1"/>
    <w:rsid w:val="002342C0"/>
    <w:rsid w:val="0029271A"/>
    <w:rsid w:val="002E2572"/>
    <w:rsid w:val="002F0F70"/>
    <w:rsid w:val="002F4373"/>
    <w:rsid w:val="002F6E10"/>
    <w:rsid w:val="00330F76"/>
    <w:rsid w:val="00395D33"/>
    <w:rsid w:val="003D5DA7"/>
    <w:rsid w:val="003D7552"/>
    <w:rsid w:val="00407DFD"/>
    <w:rsid w:val="00414B12"/>
    <w:rsid w:val="00450B5B"/>
    <w:rsid w:val="004570ED"/>
    <w:rsid w:val="00464EC5"/>
    <w:rsid w:val="00466839"/>
    <w:rsid w:val="004673AD"/>
    <w:rsid w:val="0046781A"/>
    <w:rsid w:val="004A317F"/>
    <w:rsid w:val="004A4F82"/>
    <w:rsid w:val="004B207A"/>
    <w:rsid w:val="004B7A19"/>
    <w:rsid w:val="004C3EAF"/>
    <w:rsid w:val="004D4695"/>
    <w:rsid w:val="005F6DCE"/>
    <w:rsid w:val="00602823"/>
    <w:rsid w:val="006326E5"/>
    <w:rsid w:val="00633A49"/>
    <w:rsid w:val="00651131"/>
    <w:rsid w:val="00665CE7"/>
    <w:rsid w:val="006A6362"/>
    <w:rsid w:val="006B16EF"/>
    <w:rsid w:val="006B45AB"/>
    <w:rsid w:val="006C5C5B"/>
    <w:rsid w:val="006C7D4A"/>
    <w:rsid w:val="006E4FFE"/>
    <w:rsid w:val="006E5706"/>
    <w:rsid w:val="006F4F36"/>
    <w:rsid w:val="00714835"/>
    <w:rsid w:val="00724A2E"/>
    <w:rsid w:val="007477AF"/>
    <w:rsid w:val="00755193"/>
    <w:rsid w:val="00764E07"/>
    <w:rsid w:val="00764EE3"/>
    <w:rsid w:val="00777313"/>
    <w:rsid w:val="008101AB"/>
    <w:rsid w:val="0084186C"/>
    <w:rsid w:val="00863E62"/>
    <w:rsid w:val="0086767A"/>
    <w:rsid w:val="0087285F"/>
    <w:rsid w:val="00881881"/>
    <w:rsid w:val="008A5CCD"/>
    <w:rsid w:val="008C5B05"/>
    <w:rsid w:val="008F7455"/>
    <w:rsid w:val="00916AA2"/>
    <w:rsid w:val="009376D7"/>
    <w:rsid w:val="00962C2C"/>
    <w:rsid w:val="00965484"/>
    <w:rsid w:val="0097307F"/>
    <w:rsid w:val="00980157"/>
    <w:rsid w:val="00980F03"/>
    <w:rsid w:val="00983E61"/>
    <w:rsid w:val="009C4E7C"/>
    <w:rsid w:val="00A13EF8"/>
    <w:rsid w:val="00A50BB9"/>
    <w:rsid w:val="00A67E5B"/>
    <w:rsid w:val="00A70477"/>
    <w:rsid w:val="00A83B61"/>
    <w:rsid w:val="00A9658D"/>
    <w:rsid w:val="00A96F21"/>
    <w:rsid w:val="00AC1159"/>
    <w:rsid w:val="00AC778F"/>
    <w:rsid w:val="00AE294B"/>
    <w:rsid w:val="00AF4C39"/>
    <w:rsid w:val="00B02455"/>
    <w:rsid w:val="00B04617"/>
    <w:rsid w:val="00B35405"/>
    <w:rsid w:val="00B5027D"/>
    <w:rsid w:val="00B54588"/>
    <w:rsid w:val="00B6366F"/>
    <w:rsid w:val="00B7445A"/>
    <w:rsid w:val="00B8361D"/>
    <w:rsid w:val="00BC6B09"/>
    <w:rsid w:val="00BE1A30"/>
    <w:rsid w:val="00C14ED5"/>
    <w:rsid w:val="00C33933"/>
    <w:rsid w:val="00C42549"/>
    <w:rsid w:val="00C62E0B"/>
    <w:rsid w:val="00C74307"/>
    <w:rsid w:val="00C900DF"/>
    <w:rsid w:val="00CB7877"/>
    <w:rsid w:val="00CC3A41"/>
    <w:rsid w:val="00CE4260"/>
    <w:rsid w:val="00D16ED0"/>
    <w:rsid w:val="00D2543A"/>
    <w:rsid w:val="00D47E2E"/>
    <w:rsid w:val="00D51109"/>
    <w:rsid w:val="00D55296"/>
    <w:rsid w:val="00D85B78"/>
    <w:rsid w:val="00DA2C80"/>
    <w:rsid w:val="00DC6852"/>
    <w:rsid w:val="00DE3EC5"/>
    <w:rsid w:val="00DE5652"/>
    <w:rsid w:val="00E00B2D"/>
    <w:rsid w:val="00E42E16"/>
    <w:rsid w:val="00E554AB"/>
    <w:rsid w:val="00E562ED"/>
    <w:rsid w:val="00EC6B63"/>
    <w:rsid w:val="00EC730D"/>
    <w:rsid w:val="00F238FA"/>
    <w:rsid w:val="00F4423A"/>
    <w:rsid w:val="00F44907"/>
    <w:rsid w:val="00F9401F"/>
    <w:rsid w:val="00F96A64"/>
    <w:rsid w:val="00FE548D"/>
    <w:rsid w:val="00FE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3BED"/>
  <w15:docId w15:val="{888CE053-408B-4A0F-BD9C-96AA40DE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081F-0F3C-44C2-8885-EFD2A2D9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30</cp:revision>
  <cp:lastPrinted>2019-12-17T11:13:00Z</cp:lastPrinted>
  <dcterms:created xsi:type="dcterms:W3CDTF">2018-07-23T17:40:00Z</dcterms:created>
  <dcterms:modified xsi:type="dcterms:W3CDTF">2020-03-13T17:45:00Z</dcterms:modified>
</cp:coreProperties>
</file>