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28C8" w14:textId="51BB4B33" w:rsidR="00107D2D" w:rsidRDefault="00107D2D" w:rsidP="00107D2D">
      <w:pPr>
        <w:pStyle w:val="a4"/>
        <w:rPr>
          <w:color w:val="000080"/>
        </w:rPr>
      </w:pPr>
    </w:p>
    <w:p w14:paraId="58E94D9B" w14:textId="2688D5B6" w:rsidR="00107D2D" w:rsidRDefault="008A492D" w:rsidP="008A492D">
      <w:pPr>
        <w:pStyle w:val="a4"/>
        <w:jc w:val="right"/>
        <w:rPr>
          <w:b/>
          <w:bCs/>
          <w:color w:val="0000FF"/>
          <w:sz w:val="26"/>
          <w:szCs w:val="26"/>
        </w:rPr>
      </w:pPr>
      <w:r>
        <w:rPr>
          <w:b/>
          <w:bCs/>
          <w:color w:val="000000"/>
          <w:szCs w:val="28"/>
        </w:rPr>
        <w:t>ПРОЕКТ</w:t>
      </w:r>
    </w:p>
    <w:p w14:paraId="1D853A65" w14:textId="77777777" w:rsidR="008A492D" w:rsidRDefault="008A492D" w:rsidP="00107D2D">
      <w:pPr>
        <w:pStyle w:val="a4"/>
        <w:rPr>
          <w:b/>
          <w:bCs/>
          <w:color w:val="C0504D"/>
          <w:sz w:val="36"/>
          <w:szCs w:val="36"/>
        </w:rPr>
      </w:pPr>
    </w:p>
    <w:p w14:paraId="696E3C9B" w14:textId="77777777" w:rsidR="008A492D" w:rsidRDefault="008A492D" w:rsidP="00107D2D">
      <w:pPr>
        <w:pStyle w:val="a4"/>
        <w:rPr>
          <w:b/>
          <w:bCs/>
          <w:color w:val="C0504D"/>
          <w:sz w:val="36"/>
          <w:szCs w:val="36"/>
        </w:rPr>
      </w:pPr>
    </w:p>
    <w:p w14:paraId="1629E5D3" w14:textId="77777777" w:rsidR="008A492D" w:rsidRDefault="008A492D" w:rsidP="00107D2D">
      <w:pPr>
        <w:pStyle w:val="a4"/>
        <w:rPr>
          <w:b/>
          <w:bCs/>
          <w:color w:val="C0504D"/>
          <w:sz w:val="36"/>
          <w:szCs w:val="36"/>
        </w:rPr>
      </w:pPr>
    </w:p>
    <w:p w14:paraId="3FAEEAC1" w14:textId="77777777" w:rsidR="008A492D" w:rsidRDefault="008A492D" w:rsidP="00107D2D">
      <w:pPr>
        <w:pStyle w:val="a4"/>
        <w:rPr>
          <w:b/>
          <w:bCs/>
          <w:color w:val="C0504D"/>
          <w:sz w:val="36"/>
          <w:szCs w:val="36"/>
        </w:rPr>
      </w:pPr>
    </w:p>
    <w:p w14:paraId="0953220E" w14:textId="60628C58" w:rsidR="00107D2D" w:rsidRPr="000671BF" w:rsidRDefault="00107D2D" w:rsidP="00107D2D">
      <w:pPr>
        <w:pStyle w:val="a4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</w:p>
    <w:p w14:paraId="554E3865" w14:textId="77777777" w:rsidR="00107D2D" w:rsidRDefault="00107D2D" w:rsidP="00107D2D">
      <w:pPr>
        <w:pStyle w:val="a4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>МУНИЦИПАЛЬНОГО ОКРУГА БАБУШКИНСКИЙ</w:t>
      </w:r>
    </w:p>
    <w:p w14:paraId="34D65535" w14:textId="77777777" w:rsidR="00107D2D" w:rsidRPr="0013396F" w:rsidRDefault="00107D2D" w:rsidP="00107D2D">
      <w:pPr>
        <w:pStyle w:val="a4"/>
        <w:rPr>
          <w:b/>
          <w:bCs/>
          <w:color w:val="C0504D"/>
          <w:sz w:val="36"/>
          <w:szCs w:val="36"/>
        </w:rPr>
      </w:pPr>
    </w:p>
    <w:p w14:paraId="1D8F95EB" w14:textId="77777777" w:rsidR="00107D2D" w:rsidRPr="000671BF" w:rsidRDefault="00107D2D" w:rsidP="00107D2D">
      <w:pPr>
        <w:pStyle w:val="a4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14:paraId="28770CAC" w14:textId="77777777" w:rsidR="00107D2D" w:rsidRDefault="00107D2D" w:rsidP="00107D2D">
      <w:pPr>
        <w:pStyle w:val="a6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14:paraId="535AC945" w14:textId="3905C0C8" w:rsidR="00107D2D" w:rsidRPr="008A492D" w:rsidRDefault="00107D2D" w:rsidP="00107D2D">
      <w:pPr>
        <w:pStyle w:val="a6"/>
        <w:spacing w:before="0" w:after="0" w:line="240" w:lineRule="auto"/>
        <w:jc w:val="both"/>
        <w:rPr>
          <w:b/>
          <w:bCs/>
          <w:sz w:val="28"/>
          <w:szCs w:val="28"/>
        </w:rPr>
      </w:pPr>
      <w:r w:rsidRPr="008A492D">
        <w:rPr>
          <w:b/>
          <w:bCs/>
          <w:sz w:val="28"/>
          <w:szCs w:val="28"/>
        </w:rPr>
        <w:t>2</w:t>
      </w:r>
      <w:r w:rsidR="000066E7" w:rsidRPr="008A492D">
        <w:rPr>
          <w:b/>
          <w:bCs/>
          <w:sz w:val="28"/>
          <w:szCs w:val="28"/>
        </w:rPr>
        <w:t>5</w:t>
      </w:r>
      <w:r w:rsidRPr="008A492D">
        <w:rPr>
          <w:b/>
          <w:bCs/>
          <w:sz w:val="28"/>
          <w:szCs w:val="28"/>
        </w:rPr>
        <w:t xml:space="preserve"> июня 2020 </w:t>
      </w:r>
      <w:proofErr w:type="gramStart"/>
      <w:r w:rsidRPr="008A492D">
        <w:rPr>
          <w:b/>
          <w:bCs/>
          <w:sz w:val="28"/>
          <w:szCs w:val="28"/>
        </w:rPr>
        <w:t>года  №</w:t>
      </w:r>
      <w:proofErr w:type="gramEnd"/>
      <w:r w:rsidRPr="008A492D">
        <w:rPr>
          <w:b/>
          <w:bCs/>
          <w:sz w:val="28"/>
          <w:szCs w:val="28"/>
        </w:rPr>
        <w:t>7/</w:t>
      </w:r>
      <w:r w:rsidR="008A492D" w:rsidRPr="008A492D">
        <w:rPr>
          <w:b/>
          <w:bCs/>
          <w:sz w:val="28"/>
          <w:szCs w:val="28"/>
        </w:rPr>
        <w:t>…</w:t>
      </w:r>
      <w:r w:rsidRPr="008A492D">
        <w:rPr>
          <w:b/>
          <w:bCs/>
          <w:sz w:val="28"/>
          <w:szCs w:val="28"/>
        </w:rPr>
        <w:t xml:space="preserve">                                                                 </w:t>
      </w:r>
    </w:p>
    <w:p w14:paraId="77973E71" w14:textId="77777777" w:rsidR="00107D2D" w:rsidRPr="00107D2D" w:rsidRDefault="00107D2D" w:rsidP="00107D2D">
      <w:pPr>
        <w:pStyle w:val="a6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814"/>
      </w:tblGrid>
      <w:tr w:rsidR="00107D2D" w14:paraId="162B447B" w14:textId="77777777" w:rsidTr="00107D2D">
        <w:tc>
          <w:tcPr>
            <w:tcW w:w="4955" w:type="dxa"/>
          </w:tcPr>
          <w:p w14:paraId="12625924" w14:textId="4D2E4968" w:rsidR="00107D2D" w:rsidRPr="00107D2D" w:rsidRDefault="00107D2D" w:rsidP="00107D2D">
            <w:pPr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Об утверждении Порядка получения муниципальными служащими аппарата Совета депутатов муниципального округа Бабушкинский, разрешения </w:t>
            </w:r>
            <w:r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руководителя аппарата Совета депутатов муниципального округа Бабушкинский</w:t>
            </w:r>
            <w:r w:rsidRPr="00107D2D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 на участие на безвозмездной основе в управлении некоммерческими организациями </w:t>
            </w:r>
          </w:p>
        </w:tc>
        <w:tc>
          <w:tcPr>
            <w:tcW w:w="4814" w:type="dxa"/>
          </w:tcPr>
          <w:p w14:paraId="62028814" w14:textId="77777777" w:rsidR="00107D2D" w:rsidRDefault="00107D2D" w:rsidP="00107D2D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56263766" w14:textId="27FFB5CF" w:rsidR="00107D2D" w:rsidRDefault="00107D2D" w:rsidP="0010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7EE8405" w14:textId="344B61AC" w:rsidR="00107D2D" w:rsidRPr="00107D2D" w:rsidRDefault="00107D2D" w:rsidP="0010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</w:p>
    <w:p w14:paraId="03C7FA9C" w14:textId="40C5318C" w:rsidR="00107D2D" w:rsidRPr="00C56831" w:rsidRDefault="00107D2D" w:rsidP="00C56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1.1. Закона города Москвы от 22 октября 2008 года № 50 «О муниципальной службе в городе Москве», </w:t>
      </w:r>
    </w:p>
    <w:p w14:paraId="43811702" w14:textId="447731EB" w:rsidR="00C56831" w:rsidRPr="00C56831" w:rsidRDefault="00C56831" w:rsidP="00C568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14:paraId="6DB9C7DB" w14:textId="133FC7EF" w:rsidR="00C56831" w:rsidRDefault="00C56831" w:rsidP="00C56831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получения муниципальными служащими аппарата Совета депутатов муниципального округа Бабушкинский, разрешения руководителя аппарата Совета депутатов муниципального округа Бабушкинский на участие на безвозмездной основе в управлении некоммерческими организациями (приложение).</w:t>
      </w:r>
    </w:p>
    <w:p w14:paraId="10E5CF61" w14:textId="3E16F47D" w:rsidR="00C56831" w:rsidRPr="00C56831" w:rsidRDefault="00C56831" w:rsidP="00C56831">
      <w:pPr>
        <w:spacing w:after="0"/>
        <w:ind w:firstLine="5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Исполнение настоящего решения поручить руководителю аппарата Совета депутатов муниципального округа Бабушкинский Хуснутдинову А.Н. </w:t>
      </w:r>
    </w:p>
    <w:p w14:paraId="7B6B7BE0" w14:textId="3EE4E1DE" w:rsidR="00C56831" w:rsidRPr="00C56831" w:rsidRDefault="00C56831" w:rsidP="00C56831">
      <w:pPr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56831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Бабушкинский.</w:t>
      </w:r>
    </w:p>
    <w:p w14:paraId="657C467F" w14:textId="77777777" w:rsidR="00C56831" w:rsidRPr="00C56831" w:rsidRDefault="00C56831" w:rsidP="00C56831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14:paraId="6BA9555E" w14:textId="77777777" w:rsidR="00C56831" w:rsidRPr="00C56831" w:rsidRDefault="00C56831" w:rsidP="00C56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14:paraId="5A3CF22E" w14:textId="77777777" w:rsidR="00C56831" w:rsidRPr="00C56831" w:rsidRDefault="00C56831" w:rsidP="00C568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C568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6F23B270" w14:textId="48E0AE0B" w:rsidR="00C56831" w:rsidRPr="00C56831" w:rsidRDefault="00C56831" w:rsidP="00C5683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56831"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                       Е.В.</w:t>
      </w:r>
      <w:r w:rsidR="008A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1">
        <w:rPr>
          <w:rFonts w:ascii="Times New Roman" w:hAnsi="Times New Roman" w:cs="Times New Roman"/>
          <w:b/>
          <w:sz w:val="28"/>
          <w:szCs w:val="28"/>
        </w:rPr>
        <w:t>Киселева</w:t>
      </w:r>
    </w:p>
    <w:p w14:paraId="680AA511" w14:textId="77777777" w:rsidR="00C56831" w:rsidRPr="00107D2D" w:rsidRDefault="00C56831" w:rsidP="00107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51401F4" w14:textId="77777777" w:rsidR="00107D2D" w:rsidRDefault="00107D2D" w:rsidP="001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489002C0" w14:textId="77777777" w:rsidR="00107D2D" w:rsidRDefault="00107D2D" w:rsidP="001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6E3FB4D8" w14:textId="77777777" w:rsidR="00107D2D" w:rsidRDefault="00107D2D" w:rsidP="0010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56831" w14:paraId="62C8FB6E" w14:textId="77777777" w:rsidTr="00C56831">
        <w:tc>
          <w:tcPr>
            <w:tcW w:w="4813" w:type="dxa"/>
          </w:tcPr>
          <w:p w14:paraId="6F88FD5C" w14:textId="77777777" w:rsidR="00C56831" w:rsidRDefault="00C56831" w:rsidP="00EE33B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E39EBF6" w14:textId="77777777" w:rsidR="00C56831" w:rsidRPr="008A492D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Приложение</w:t>
            </w:r>
          </w:p>
          <w:p w14:paraId="413275A4" w14:textId="77777777" w:rsidR="008A492D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 решению Совета депутатов муниципального округа Бабушкинский </w:t>
            </w:r>
          </w:p>
          <w:p w14:paraId="756C9CD1" w14:textId="4D95C281" w:rsidR="00C56831" w:rsidRDefault="00C56831" w:rsidP="00EE33B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 2</w:t>
            </w:r>
            <w:r w:rsidR="00833B4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июня 2020 года № 7/</w:t>
            </w:r>
            <w:r w:rsid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…</w:t>
            </w:r>
          </w:p>
        </w:tc>
      </w:tr>
    </w:tbl>
    <w:p w14:paraId="1ACBAED1" w14:textId="0C766636" w:rsidR="00107D2D" w:rsidRDefault="00107D2D" w:rsidP="00EE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74E3B74" w14:textId="122A02A3" w:rsidR="00107D2D" w:rsidRDefault="00C56831" w:rsidP="00EE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муниципальными служащими аппарата Совета депутатов муниципального округа Бабушкинский, разрешения руководителя аппарата Совета депутатов муниципального округа Бабушкинский на участие на безвозмездной основе в управлении некоммерческими организациями</w:t>
      </w:r>
    </w:p>
    <w:p w14:paraId="70B3D179" w14:textId="77777777" w:rsidR="00EE33BC" w:rsidRPr="00EE33BC" w:rsidRDefault="00EE33BC" w:rsidP="00EE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124E5087" w14:textId="77777777" w:rsidR="00FB703F" w:rsidRPr="002D49D1" w:rsidRDefault="00107D2D" w:rsidP="00FB703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2D">
        <w:rPr>
          <w:sz w:val="28"/>
          <w:szCs w:val="28"/>
        </w:rPr>
        <w:t xml:space="preserve">1. Настоящий Порядок определяет процедуру получения </w:t>
      </w:r>
      <w:r w:rsidR="00EE33BC" w:rsidRPr="002D49D1">
        <w:rPr>
          <w:sz w:val="28"/>
          <w:szCs w:val="28"/>
        </w:rPr>
        <w:t>муниципальными</w:t>
      </w:r>
      <w:r w:rsidRPr="00107D2D">
        <w:rPr>
          <w:sz w:val="28"/>
          <w:szCs w:val="28"/>
        </w:rPr>
        <w:t xml:space="preserve"> служащими, замещающими должности </w:t>
      </w:r>
      <w:r w:rsidR="00EE33BC" w:rsidRPr="002D49D1">
        <w:rPr>
          <w:sz w:val="28"/>
          <w:szCs w:val="28"/>
        </w:rPr>
        <w:t xml:space="preserve">муниципальной </w:t>
      </w:r>
      <w:r w:rsidRPr="00107D2D">
        <w:rPr>
          <w:sz w:val="28"/>
          <w:szCs w:val="28"/>
        </w:rPr>
        <w:t>службы</w:t>
      </w:r>
      <w:r w:rsidR="00EE33BC" w:rsidRPr="002D49D1">
        <w:rPr>
          <w:sz w:val="28"/>
          <w:szCs w:val="28"/>
        </w:rPr>
        <w:t xml:space="preserve"> города Москвы</w:t>
      </w:r>
      <w:r w:rsidRPr="00107D2D">
        <w:rPr>
          <w:sz w:val="28"/>
          <w:szCs w:val="28"/>
        </w:rPr>
        <w:t xml:space="preserve"> в </w:t>
      </w:r>
      <w:r w:rsidR="00EE33BC" w:rsidRPr="002D49D1">
        <w:rPr>
          <w:sz w:val="28"/>
          <w:szCs w:val="28"/>
        </w:rPr>
        <w:t>аппарате Совета депутатов муниципального округа Бабушкинский</w:t>
      </w:r>
      <w:r w:rsidRPr="00107D2D">
        <w:rPr>
          <w:sz w:val="28"/>
          <w:szCs w:val="28"/>
        </w:rPr>
        <w:t xml:space="preserve"> (далее - </w:t>
      </w:r>
      <w:r w:rsidR="00EE33BC" w:rsidRPr="002D49D1">
        <w:rPr>
          <w:sz w:val="28"/>
          <w:szCs w:val="28"/>
        </w:rPr>
        <w:t>муниципальные</w:t>
      </w:r>
      <w:r w:rsidRPr="00107D2D">
        <w:rPr>
          <w:sz w:val="28"/>
          <w:szCs w:val="28"/>
        </w:rPr>
        <w:t xml:space="preserve"> служащие), разрешения представителя нанимателя</w:t>
      </w:r>
      <w:r w:rsidR="00EE33BC" w:rsidRPr="002D49D1">
        <w:rPr>
          <w:sz w:val="28"/>
          <w:szCs w:val="28"/>
        </w:rPr>
        <w:t xml:space="preserve">- руководителя аппарата Совета депутатов муниципального округа Бабушкинский (далее- руководителя аппарата) </w:t>
      </w:r>
      <w:r w:rsidRPr="00107D2D">
        <w:rPr>
          <w:sz w:val="28"/>
          <w:szCs w:val="28"/>
        </w:rPr>
        <w:t xml:space="preserve"> на участие на безвозмездной основе в управлении некоммерческими организациями (</w:t>
      </w:r>
      <w:r w:rsidR="00EE12BF" w:rsidRPr="002D49D1">
        <w:rPr>
          <w:sz w:val="28"/>
          <w:szCs w:val="28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FB703F" w:rsidRPr="002D49D1">
        <w:rPr>
          <w:sz w:val="28"/>
          <w:szCs w:val="28"/>
        </w:rPr>
        <w:t>.</w:t>
      </w:r>
      <w:r w:rsidR="00EE12BF" w:rsidRPr="002D49D1">
        <w:rPr>
          <w:sz w:val="28"/>
          <w:szCs w:val="28"/>
        </w:rPr>
        <w:t xml:space="preserve"> </w:t>
      </w:r>
    </w:p>
    <w:p w14:paraId="23695577" w14:textId="0EA95C80" w:rsidR="00107D2D" w:rsidRPr="00107D2D" w:rsidRDefault="00107D2D" w:rsidP="00FB703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2D">
        <w:rPr>
          <w:sz w:val="28"/>
          <w:szCs w:val="28"/>
        </w:rPr>
        <w:t xml:space="preserve">2. Участие </w:t>
      </w:r>
      <w:r w:rsidR="00EE33BC" w:rsidRPr="002D49D1">
        <w:rPr>
          <w:sz w:val="28"/>
          <w:szCs w:val="28"/>
        </w:rPr>
        <w:t>муниципального</w:t>
      </w:r>
      <w:r w:rsidRPr="00107D2D">
        <w:rPr>
          <w:sz w:val="28"/>
          <w:szCs w:val="28"/>
        </w:rPr>
        <w:t xml:space="preserve">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1B006F7A" w14:textId="0CF1D6A7" w:rsidR="00107D2D" w:rsidRPr="00107D2D" w:rsidRDefault="00107D2D" w:rsidP="00FB7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Получение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разрешения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на безвозмездной основе в управлении некоммерческими организациями осуществляется путем подачи в письменной форме заявления, рекомендуемый образец которого приведен в </w:t>
      </w:r>
      <w:hyperlink r:id="rId5" w:anchor="/document/74001578/entry/1100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 1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14:paraId="7AC16C77" w14:textId="67FE2AC5" w:rsidR="00107D2D" w:rsidRPr="00107D2D" w:rsidRDefault="00107D2D" w:rsidP="00FB7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представляет (направляет) заявление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аппарата, в обязанности которого входит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запланированного участия на безвозмездной основе в управлении некоммерческой организацией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6B0691" w14:textId="084041CB" w:rsidR="00107D2D" w:rsidRPr="00107D2D" w:rsidRDefault="00107D2D" w:rsidP="00FB7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копия учредительного документа некоммерческой организации, в управлении которой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предполагает участвовать на безвозмездной основе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копия должностного регламента муниципального служащего. </w:t>
      </w:r>
    </w:p>
    <w:p w14:paraId="49E7D3E6" w14:textId="1698338B" w:rsidR="001C5099" w:rsidRPr="002D49D1" w:rsidRDefault="00107D2D" w:rsidP="001C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аппарата, в обязанности которого входит</w:t>
      </w:r>
      <w:r w:rsidR="00FB703F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FB703F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03F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B8F59F" w14:textId="34C47167" w:rsidR="00107D2D" w:rsidRPr="00107D2D" w:rsidRDefault="001C5099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заявление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некоммерческими организациями (далее - Журнал), рекомендуемый образец которого приведен в </w:t>
      </w:r>
      <w:hyperlink r:id="rId6" w:anchor="/document/74001578/entry/1200" w:history="1"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14:paraId="1BB3B127" w14:textId="677D7FA6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заявления с отметкой о регистрации возвращается гражданскому служащему на руки под подпись в Журнале либо направляется по почте с уведомлением о вручении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1D2D44" w14:textId="77777777" w:rsidR="001C5099" w:rsidRPr="002D49D1" w:rsidRDefault="001C5099" w:rsidP="001C5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предварительное рассмотрение заявления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proofErr w:type="gramEnd"/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конфликта интересов при исполнении должностных обязанностей в случае участия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на безвозмездной основе в управлении некоммерческой организацией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FD738" w14:textId="5B155EDD" w:rsidR="00107D2D" w:rsidRPr="00107D2D" w:rsidRDefault="001C5099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(невозможности) участия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на безвозмездной основе в управлении некоммерческой организацией (далее - мотивированное заключение)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106612" w14:textId="56C31F64" w:rsidR="00107D2D" w:rsidRPr="00107D2D" w:rsidRDefault="001C5099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подготовки мотивированного заключения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аппарата, в обязанности которого входит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коррупционных и иных правонарушений 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52289B80" w14:textId="67A348ED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согласия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представившего заявление,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ему уточняющие вопросы и проводить беседы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представленного заявления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26AF8" w14:textId="5EF704F8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письменные запросы </w:t>
      </w:r>
      <w:r w:rsidR="001C5099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служащему, представившему заявление, в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 целях получения дополнительной информации.</w:t>
      </w:r>
    </w:p>
    <w:p w14:paraId="5B2E9465" w14:textId="57CF80A2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Мотивированное заключение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FBA8A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заявлении;</w:t>
      </w:r>
    </w:p>
    <w:p w14:paraId="01A3FD6E" w14:textId="18EC9DE1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мнение о наличии (отсутствии) возможности возникновения конфликта интересов при исполнении должностных обязанностей в случае участия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на безвозмездной основе в управлении некоммерческой организацией;</w:t>
      </w:r>
    </w:p>
    <w:p w14:paraId="0B3E0868" w14:textId="4EEFFAA8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информацию, полученную при беседе с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представившим заявление (при ее наличии);</w:t>
      </w:r>
    </w:p>
    <w:p w14:paraId="65D52E09" w14:textId="199D6B9B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информацию, представленную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в письменном пояснении к заявлению (при ее наличии);</w:t>
      </w:r>
    </w:p>
    <w:p w14:paraId="3E53F3B6" w14:textId="4F2B960B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анализ полномочий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по осуществлению функций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отношении некоммерческой организации (принятию обязательных для исполнения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определенного вида деятельности и (или) отдельных действий некоммерческой организацией, либо подготовкой проектов таких решений);</w:t>
      </w:r>
    </w:p>
    <w:p w14:paraId="35B96695" w14:textId="56BDD296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анализ соблюдения </w:t>
      </w:r>
      <w:r w:rsidR="0073214B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запретов, ограничений и обязанностей, установленных законодательством Российской Федерации </w:t>
      </w:r>
      <w:hyperlink r:id="rId7" w:anchor="/document/12136354/entry/5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</w:t>
        </w:r>
        <w:r w:rsidR="0073214B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службе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/document/12164203/entry/0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C36434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противодействии коррупции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добросовестное исполнение должностных обязанностей;</w:t>
      </w:r>
    </w:p>
    <w:p w14:paraId="24A13753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мотивированный вывод по результатам предварительного рассмотрения заявления.</w:t>
      </w:r>
    </w:p>
    <w:p w14:paraId="57D432C8" w14:textId="62256B5B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мотивированное заключение в течение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в Журнале направляются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аппарата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одного из решений, предусмотренных </w:t>
      </w:r>
      <w:hyperlink r:id="rId9" w:anchor="/document/74001578/entry/1011" w:history="1">
        <w:r w:rsidR="00107D2D"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14:paraId="4519BADF" w14:textId="1C699A32" w:rsidR="00107D2D" w:rsidRPr="00107D2D" w:rsidRDefault="0073214B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заявления и мотивированного заключения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 в виде резолюции на заявлении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07D2D"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служащего:</w:t>
      </w:r>
    </w:p>
    <w:p w14:paraId="0722E34C" w14:textId="52F0B3A3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разрешить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участие на безвозмездной основе в управлении некоммерческой организацией;</w:t>
      </w:r>
    </w:p>
    <w:p w14:paraId="60767C66" w14:textId="51080B03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участии на безвозмездной основе в управлении некоммерческой организацией;</w:t>
      </w:r>
    </w:p>
    <w:p w14:paraId="3C8F522F" w14:textId="3D24EDE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направить заявление и мотивированное заключение на рассмотрение Комиссии по соблюдению требований к служебному поведению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 (далее - Комиссия).</w:t>
      </w:r>
    </w:p>
    <w:p w14:paraId="6150BBF3" w14:textId="7F560510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принятия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предусмотренного </w:t>
      </w:r>
      <w:hyperlink r:id="rId10" w:anchor="/document/74001578/entry/10112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"б" пункта </w:t>
        </w:r>
        <w:r w:rsidR="00C36434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являются осуществление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функций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в отношении некоммерческой организации, указанных в </w:t>
      </w:r>
      <w:hyperlink r:id="rId11" w:anchor="/document/74001578/entry/1095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"д" пункта </w:t>
        </w:r>
        <w:r w:rsidR="00C36434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и (или) несоблюдение (возможность несоблюдения) запретов, ограничений и обязанностей, установленных законодательством Российской Федерации о </w:t>
      </w:r>
      <w:r w:rsidR="00C36434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и о противодействии коррупции, обеспечивающих добросовестное исполнение должностных обязанностей.</w:t>
      </w:r>
    </w:p>
    <w:p w14:paraId="7147422D" w14:textId="1CEB8AF7" w:rsidR="00107D2D" w:rsidRPr="002D49D1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заявления и мотивированного заключения на заседании Комиссии в соответствии с </w:t>
      </w:r>
      <w:hyperlink r:id="rId12" w:anchor="/document/74001578/entry/10113" w:history="1">
        <w:r w:rsidRPr="00107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"в" пункта </w:t>
        </w:r>
        <w:r w:rsidR="002D49D1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разрешить (не разрешить)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участие на безвозмездной основе в управлении некоммерческой организацией с учетом рекомендаций Комиссии в виде резолюции на заявлении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14:paraId="133EDA7C" w14:textId="0DC58B4B" w:rsidR="002D49D1" w:rsidRPr="00107D2D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Срок принятия решения по заявлению муниципального служащего не может превышать 10 рабочих дней со дня </w:t>
      </w:r>
      <w:proofErr w:type="gramStart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 указанного</w:t>
      </w:r>
      <w:proofErr w:type="gramEnd"/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14:paraId="55C29D93" w14:textId="7974C158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 даты принятия решения, предусмотренного 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/document/74001578/entry/1013" w:history="1">
        <w:r w:rsidR="002D49D1" w:rsidRPr="002D49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</w:t>
      </w:r>
      <w:r w:rsidR="00410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письменной форме под роспись. </w:t>
      </w:r>
    </w:p>
    <w:p w14:paraId="2623F987" w14:textId="0446E433" w:rsidR="00107D2D" w:rsidRPr="002D49D1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Заявление, мотивированное заключение и иные материалы, связанные с рассмотрением заявления (при их наличии), приобщаются к личному делу </w:t>
      </w:r>
      <w:r w:rsidR="002D49D1"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</w:t>
      </w:r>
    </w:p>
    <w:p w14:paraId="2EAD2CD4" w14:textId="449D929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0E6374" w14:textId="7F0A51D9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9F2E3A6" w14:textId="06142DDA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2FAFCE" w14:textId="737840BC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7585066" w14:textId="42114CAB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CB72060" w14:textId="0861DE1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D90E7D3" w14:textId="2B1A6597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EB826D3" w14:textId="69B645B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09E62BE" w14:textId="273EC8E6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EADEA09" w14:textId="60F823E0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A852297" w14:textId="508CC90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4081683" w14:textId="05546FB1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34D9373" w14:textId="221E5475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09AD065" w14:textId="4E395588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8932E02" w14:textId="1158BB60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41911A4" w14:textId="20C68A29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AF089A" w14:textId="04EA079E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132DBB1" w14:textId="3722DDFB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FAAC75D" w14:textId="65AF2B2D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0C1848E0" w14:textId="1AB05F97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B4FEFC1" w14:textId="44ADBF64" w:rsidR="002D49D1" w:rsidRDefault="002D49D1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4"/>
      </w:tblGrid>
      <w:tr w:rsidR="002D49D1" w14:paraId="7609124D" w14:textId="77777777" w:rsidTr="004105BE">
        <w:trPr>
          <w:trHeight w:val="3076"/>
        </w:trPr>
        <w:tc>
          <w:tcPr>
            <w:tcW w:w="4253" w:type="dxa"/>
          </w:tcPr>
          <w:p w14:paraId="3839B030" w14:textId="77777777" w:rsidR="002D49D1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14:paraId="5F9785BF" w14:textId="77777777" w:rsidR="002D49D1" w:rsidRPr="008A492D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Приложение 1 </w:t>
            </w:r>
          </w:p>
          <w:p w14:paraId="1828F343" w14:textId="47E6E725" w:rsidR="002D49D1" w:rsidRPr="008A492D" w:rsidRDefault="002D49D1" w:rsidP="004105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 </w:t>
            </w:r>
            <w:r w:rsidRPr="008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4105BE" w:rsidRPr="008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8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муниципальными служащими аппарата Совета депутатов муниципального округа Бабушкинский, разрешения руководителя аппарата Совета депутатов муниципального округа Бабушкинский на участие на безвозмездной основе в управлении некоммерческими организациями</w:t>
            </w:r>
          </w:p>
        </w:tc>
      </w:tr>
      <w:tr w:rsidR="002D49D1" w14:paraId="460EBFEC" w14:textId="77777777" w:rsidTr="004105BE">
        <w:tc>
          <w:tcPr>
            <w:tcW w:w="4253" w:type="dxa"/>
          </w:tcPr>
          <w:p w14:paraId="55100051" w14:textId="77777777" w:rsidR="002D49D1" w:rsidRDefault="002D49D1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74" w:type="dxa"/>
          </w:tcPr>
          <w:p w14:paraId="35652043" w14:textId="087EEDF3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Руководителю аппарата Совета депутатов муниципального округа Бабушкинский ____________________________________</w:t>
            </w:r>
          </w:p>
          <w:p w14:paraId="4DAE38E0" w14:textId="77777777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(инициалы, фамилия)</w:t>
            </w:r>
          </w:p>
          <w:p w14:paraId="79DAB033" w14:textId="3713AA74" w:rsid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 __________________________________</w:t>
            </w:r>
          </w:p>
          <w:p w14:paraId="61E91670" w14:textId="51467C19" w:rsidR="004105BE" w:rsidRPr="004105BE" w:rsidRDefault="004105BE" w:rsidP="00EE33B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(фамилия, инициалы, должность)</w:t>
            </w:r>
          </w:p>
        </w:tc>
      </w:tr>
    </w:tbl>
    <w:p w14:paraId="5A5A4330" w14:textId="77777777" w:rsidR="004105BE" w:rsidRDefault="004105BE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23D20CAA" w14:textId="717CC339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14:paraId="4C3CA123" w14:textId="472EA670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разрешении на участие на безвозмездной основе</w:t>
      </w:r>
    </w:p>
    <w:p w14:paraId="5D50FB40" w14:textId="40BD3A3C" w:rsidR="004105BE" w:rsidRPr="00107D2D" w:rsidRDefault="00107D2D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 управлении некоммерческой организацией</w:t>
      </w:r>
    </w:p>
    <w:p w14:paraId="4844A060" w14:textId="5060A4BC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В  </w:t>
      </w:r>
      <w:r w:rsidR="008A7BA7" w:rsidRPr="00C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частью 1.1. Закона города Москвы от 22 октября 2008 года № 50 «О муниципальной службе в городе Москве»,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прошу разрешить мне участие на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безвозмездной основе в управлении некоммерческой организацией __________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0BC96DCD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(указать наименование, адрес, основной вид деятельности)</w:t>
      </w:r>
    </w:p>
    <w:p w14:paraId="0D7CD4E2" w14:textId="6C4ADF11" w:rsidR="008A7BA7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Участие   в    управлении    некоммерческой    организацией    будет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осуществляться </w:t>
      </w:r>
      <w:proofErr w:type="gramStart"/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 свободное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от  службы время и  не  повлечет  за  собой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возникновения   конфликта   интересов   или   возможности  возникновения конфликта интересов при исполнении должностных обязанностей.</w:t>
      </w:r>
    </w:p>
    <w:p w14:paraId="1D52C518" w14:textId="77777777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      ____________________________   "__"____________ 20__г.</w:t>
      </w:r>
    </w:p>
    <w:p w14:paraId="4BA6023F" w14:textId="2D8D1441" w:rsidR="008A7BA7" w:rsidRPr="00286F3A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Start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(расшифровка подписи)</w:t>
      </w:r>
    </w:p>
    <w:p w14:paraId="1CA22C2B" w14:textId="46743430" w:rsidR="00107D2D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Заключение муниципального служащего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в обязанности которого входит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Pr="0010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</w:t>
      </w:r>
    </w:p>
    <w:p w14:paraId="7302F7F7" w14:textId="49C83CEF" w:rsidR="008A7BA7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____________________________________________________________________:</w:t>
      </w:r>
    </w:p>
    <w:p w14:paraId="2B4323FC" w14:textId="77777777" w:rsidR="008A7BA7" w:rsidRDefault="008A7BA7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должность)</w:t>
      </w:r>
    </w:p>
    <w:p w14:paraId="65D220C5" w14:textId="77777777" w:rsidR="008A7BA7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Считаю, что в случае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участия</w:t>
      </w:r>
    </w:p>
    <w:p w14:paraId="14853508" w14:textId="49400BEB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</w:t>
      </w:r>
      <w:r w:rsidR="008A7BA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14:paraId="1F2AF146" w14:textId="685AC302" w:rsidR="008A7BA7" w:rsidRPr="00286F3A" w:rsidRDefault="00107D2D" w:rsidP="00286F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(при наличии)</w:t>
      </w:r>
      <w:r w:rsidR="008A7BA7" w:rsidRPr="008A7B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лица, представившего заявление)</w:t>
      </w:r>
    </w:p>
    <w:p w14:paraId="1F88BF07" w14:textId="391614DB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безвозмездной основе в управлении некоммерческой организацией _______</w:t>
      </w:r>
    </w:p>
    <w:p w14:paraId="5C152B69" w14:textId="4D1F9526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___________________________________________________________________</w:t>
      </w:r>
    </w:p>
    <w:p w14:paraId="13D63F35" w14:textId="64531AD3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(мнение о наличии (или об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отсутствии) возможности возникновения конфликта интересов при исполнении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должностных обязанностей в случае участия 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муниципального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служащего на</w:t>
      </w:r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безвозмездной основе в управлении некоммерческой организацией)</w:t>
      </w:r>
    </w:p>
    <w:p w14:paraId="1D438BEE" w14:textId="4781A550" w:rsidR="00107D2D" w:rsidRPr="00107D2D" w:rsidRDefault="00107D2D" w:rsidP="008A7B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___________________________________________________________________.</w:t>
      </w:r>
    </w:p>
    <w:p w14:paraId="435BDB5D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Приложение: на ___ л. в 1 экз.</w:t>
      </w:r>
    </w:p>
    <w:p w14:paraId="35FB5793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Регистрационный номер</w:t>
      </w:r>
    </w:p>
    <w:p w14:paraId="065B859C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журнале регистрации заявлений              ___________________________</w:t>
      </w:r>
    </w:p>
    <w:p w14:paraId="00217809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Дата регистрации заявления                   "___"________________20__г.</w:t>
      </w:r>
    </w:p>
    <w:p w14:paraId="1F0693E4" w14:textId="77777777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          ___________________________</w:t>
      </w:r>
    </w:p>
    <w:p w14:paraId="534AE6D3" w14:textId="03BE9094" w:rsidR="00107D2D" w:rsidRPr="00107D2D" w:rsidRDefault="00107D2D" w:rsidP="00410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(подпись лица, зарегистрировавшего </w:t>
      </w:r>
      <w:proofErr w:type="gramStart"/>
      <w:r w:rsidR="00286F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заявление)</w:t>
      </w:r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proofErr w:type="gramEnd"/>
      <w:r w:rsidRPr="00107D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(расшифровка подписи)</w:t>
      </w:r>
    </w:p>
    <w:p w14:paraId="477FB131" w14:textId="77777777" w:rsidR="004105BE" w:rsidRDefault="004105BE" w:rsidP="0041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56CA07CA" w14:textId="77777777" w:rsidR="00286F3A" w:rsidRDefault="00286F3A" w:rsidP="00364B7E">
      <w:pPr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sectPr w:rsidR="00286F3A" w:rsidSect="00107D2D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5386"/>
      </w:tblGrid>
      <w:tr w:rsidR="00286F3A" w:rsidRPr="004105BE" w14:paraId="374252E9" w14:textId="77777777" w:rsidTr="00286F3A">
        <w:trPr>
          <w:trHeight w:val="3076"/>
        </w:trPr>
        <w:tc>
          <w:tcPr>
            <w:tcW w:w="10490" w:type="dxa"/>
          </w:tcPr>
          <w:p w14:paraId="3646D228" w14:textId="43F2DB0B" w:rsidR="00286F3A" w:rsidRDefault="00286F3A" w:rsidP="00364B7E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5F9145C" w14:textId="031DAB74" w:rsidR="00286F3A" w:rsidRPr="008A492D" w:rsidRDefault="00286F3A" w:rsidP="00364B7E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Приложение 2</w:t>
            </w:r>
          </w:p>
          <w:p w14:paraId="4F8EE05E" w14:textId="77777777" w:rsidR="00286F3A" w:rsidRPr="008A492D" w:rsidRDefault="00286F3A" w:rsidP="00364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92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 </w:t>
            </w:r>
            <w:r w:rsidRPr="008A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получения муниципальными служащими аппарата Совета депутатов муниципального округа Бабушкинский, разрешения руководителя аппарата Совета депутатов муниципального округа Бабушкинский на участие на безвозмездной основе в управлении некоммерческими организациями</w:t>
            </w:r>
          </w:p>
        </w:tc>
      </w:tr>
    </w:tbl>
    <w:p w14:paraId="7669125E" w14:textId="77777777" w:rsidR="004105BE" w:rsidRDefault="004105BE" w:rsidP="00410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244D0656" w14:textId="77777777" w:rsidR="004105BE" w:rsidRDefault="004105BE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14:paraId="47AC16F6" w14:textId="244736A4" w:rsidR="00107D2D" w:rsidRPr="00286F3A" w:rsidRDefault="00107D2D" w:rsidP="00286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Журнал</w:t>
      </w:r>
      <w:r w:rsidRPr="00107D2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регистрации заявлений о разрешении на участие на безвозмездной основе в управлении некоммерческими организациями</w:t>
      </w:r>
    </w:p>
    <w:p w14:paraId="4F65A075" w14:textId="77777777" w:rsidR="00286F3A" w:rsidRPr="00107D2D" w:rsidRDefault="00286F3A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15592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1701"/>
        <w:gridCol w:w="2126"/>
        <w:gridCol w:w="2552"/>
        <w:gridCol w:w="2693"/>
        <w:gridCol w:w="1985"/>
        <w:gridCol w:w="1842"/>
      </w:tblGrid>
      <w:tr w:rsidR="00286F3A" w:rsidRPr="00107D2D" w14:paraId="7FFBE78A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B2BC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14:paraId="194AA832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B340E" w14:textId="7DF7BB3C" w:rsidR="00286F3A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</w:t>
            </w:r>
            <w:proofErr w:type="spellEnd"/>
            <w:r w:rsid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0234E18" w14:textId="079C8755" w:rsidR="00107D2D" w:rsidRPr="00107D2D" w:rsidRDefault="00286F3A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7D2D"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D2D"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заявления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7D6F2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заявления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DCEC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30328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414D055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наличии), наименование должности лица, представившего заявление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21B4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116DD36E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наличии), наименование должности, подпись лица, принявшего заявление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4EBDE" w14:textId="431CFF91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передаче заявления </w:t>
            </w:r>
            <w:r w:rsidR="00286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аппарата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9735E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принятом решении</w:t>
            </w:r>
          </w:p>
        </w:tc>
      </w:tr>
      <w:tr w:rsidR="00286F3A" w:rsidRPr="00107D2D" w14:paraId="406C7BE4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E85DA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1EB9D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8C3C5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B3F5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91637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60543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4A78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C4EEB" w14:textId="77777777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86F3A" w:rsidRPr="00107D2D" w14:paraId="0DC014A1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B099" w14:textId="5D9C57D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89E18" w14:textId="695B078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5E79E" w14:textId="643D6BA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7DA1" w14:textId="23591302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4C41" w14:textId="2B3B05ED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0705" w14:textId="125F128B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B2781" w14:textId="64570FD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74DCB" w14:textId="7B08D2BF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F3A" w:rsidRPr="00107D2D" w14:paraId="2048A9C4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41A97" w14:textId="51E3FB0D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CCBDF" w14:textId="1C89E971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632FB" w14:textId="71CD57D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EA285" w14:textId="6DB07B85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DB245" w14:textId="267F8D09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CAE67" w14:textId="06526585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54C5" w14:textId="220D4B3A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001F9" w14:textId="730BB47A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F3A" w:rsidRPr="00107D2D" w14:paraId="2614EF7A" w14:textId="77777777" w:rsidTr="00286F3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584CB" w14:textId="3222F0E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42940" w14:textId="2317A64E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F5D5C" w14:textId="5D53CD1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D557C" w14:textId="72EF9B28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53F53" w14:textId="6D204963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B45B8" w14:textId="0AAC3E8C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E7345" w14:textId="0CE843C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E638" w14:textId="457CBE46" w:rsidR="00107D2D" w:rsidRPr="00107D2D" w:rsidRDefault="00107D2D" w:rsidP="0028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33DBFD" w14:textId="77777777" w:rsidR="00107D2D" w:rsidRPr="00107D2D" w:rsidRDefault="00107D2D" w:rsidP="00EE3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07D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14:paraId="06460F73" w14:textId="77777777" w:rsidR="00112966" w:rsidRPr="00EE33BC" w:rsidRDefault="00112966" w:rsidP="00EE33BC">
      <w:pPr>
        <w:spacing w:after="0"/>
        <w:jc w:val="both"/>
        <w:rPr>
          <w:sz w:val="28"/>
          <w:szCs w:val="28"/>
        </w:rPr>
      </w:pPr>
    </w:p>
    <w:sectPr w:rsidR="00112966" w:rsidRPr="00EE33BC" w:rsidSect="00286F3A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5B5"/>
    <w:multiLevelType w:val="hybridMultilevel"/>
    <w:tmpl w:val="F9E6986A"/>
    <w:lvl w:ilvl="0" w:tplc="A8FE9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3264F3"/>
    <w:multiLevelType w:val="hybridMultilevel"/>
    <w:tmpl w:val="1552663E"/>
    <w:lvl w:ilvl="0" w:tplc="C39CBCC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B"/>
    <w:rsid w:val="000066E7"/>
    <w:rsid w:val="00107D2D"/>
    <w:rsid w:val="00112966"/>
    <w:rsid w:val="001C5099"/>
    <w:rsid w:val="00286F3A"/>
    <w:rsid w:val="002D49D1"/>
    <w:rsid w:val="003D1970"/>
    <w:rsid w:val="004105BE"/>
    <w:rsid w:val="0073214B"/>
    <w:rsid w:val="00833B41"/>
    <w:rsid w:val="0085724B"/>
    <w:rsid w:val="008A492D"/>
    <w:rsid w:val="008A7BA7"/>
    <w:rsid w:val="00BF2EE2"/>
    <w:rsid w:val="00C36434"/>
    <w:rsid w:val="00C56831"/>
    <w:rsid w:val="00CA3B2B"/>
    <w:rsid w:val="00EE12BF"/>
    <w:rsid w:val="00EE33BC"/>
    <w:rsid w:val="00FB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2305"/>
  <w15:chartTrackingRefBased/>
  <w15:docId w15:val="{7C1DAD84-72F4-4AAB-93CB-8954D3E7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7D2D"/>
    <w:rPr>
      <w:color w:val="0000FF"/>
      <w:u w:val="single"/>
    </w:rPr>
  </w:style>
  <w:style w:type="paragraph" w:customStyle="1" w:styleId="s16">
    <w:name w:val="s_16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0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07D2D"/>
  </w:style>
  <w:style w:type="paragraph" w:styleId="HTML">
    <w:name w:val="HTML Preformatted"/>
    <w:basedOn w:val="a"/>
    <w:link w:val="HTML0"/>
    <w:uiPriority w:val="99"/>
    <w:semiHidden/>
    <w:unhideWhenUsed/>
    <w:rsid w:val="00107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D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107D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107D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07D2D"/>
    <w:pPr>
      <w:suppressAutoHyphens/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table" w:styleId="a7">
    <w:name w:val="Table Grid"/>
    <w:basedOn w:val="a1"/>
    <w:uiPriority w:val="39"/>
    <w:rsid w:val="0010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68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724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24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9</cp:revision>
  <cp:lastPrinted>2020-06-22T13:19:00Z</cp:lastPrinted>
  <dcterms:created xsi:type="dcterms:W3CDTF">2020-06-15T11:06:00Z</dcterms:created>
  <dcterms:modified xsi:type="dcterms:W3CDTF">2020-06-22T13:23:00Z</dcterms:modified>
</cp:coreProperties>
</file>