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F8C">
        <w:rPr>
          <w:rFonts w:ascii="Times New Roman" w:hAnsi="Times New Roman" w:cs="Times New Roman"/>
          <w:b/>
          <w:sz w:val="24"/>
          <w:szCs w:val="24"/>
        </w:rPr>
        <w:t>Катанский Алексей Алексеевич</w:t>
      </w:r>
    </w:p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7034BF">
        <w:rPr>
          <w:rFonts w:ascii="Times New Roman" w:hAnsi="Times New Roman" w:cs="Times New Roman"/>
          <w:b/>
          <w:sz w:val="24"/>
          <w:szCs w:val="24"/>
        </w:rPr>
        <w:t>20</w:t>
      </w:r>
      <w:r w:rsidR="00A74E43">
        <w:rPr>
          <w:rFonts w:ascii="Times New Roman" w:hAnsi="Times New Roman" w:cs="Times New Roman"/>
          <w:b/>
          <w:sz w:val="24"/>
          <w:szCs w:val="24"/>
        </w:rPr>
        <w:t>20</w:t>
      </w:r>
      <w:r w:rsidR="007034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45D6" w:rsidRPr="00640AEF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7034BF" w:rsidRPr="00640AEF">
        <w:rPr>
          <w:rFonts w:ascii="Times New Roman" w:hAnsi="Times New Roman" w:cs="Times New Roman"/>
          <w:sz w:val="24"/>
          <w:szCs w:val="24"/>
        </w:rPr>
        <w:t xml:space="preserve"> 1</w:t>
      </w:r>
      <w:r w:rsidR="00A74E43" w:rsidRPr="00640AEF">
        <w:rPr>
          <w:rFonts w:ascii="Times New Roman" w:hAnsi="Times New Roman" w:cs="Times New Roman"/>
          <w:sz w:val="24"/>
          <w:szCs w:val="24"/>
        </w:rPr>
        <w:t>3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1</w:t>
      </w:r>
      <w:r w:rsidR="00A74E43" w:rsidRPr="00640AEF">
        <w:rPr>
          <w:rFonts w:ascii="Times New Roman" w:hAnsi="Times New Roman" w:cs="Times New Roman"/>
          <w:b/>
          <w:sz w:val="24"/>
          <w:szCs w:val="24"/>
        </w:rPr>
        <w:t>0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0B57C2" w:rsidRPr="00640AEF" w:rsidRDefault="000B57C2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C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AE4">
        <w:rPr>
          <w:rFonts w:ascii="Times New Roman" w:hAnsi="Times New Roman" w:cs="Times New Roman"/>
          <w:sz w:val="24"/>
          <w:szCs w:val="24"/>
        </w:rPr>
        <w:t>Бюджетно-финансовая Комиссия (контроль, публичные слушания, заключение, экспертиза, анализ) -</w:t>
      </w:r>
      <w:r w:rsidRPr="00330AE4">
        <w:rPr>
          <w:rFonts w:ascii="Times New Roman" w:hAnsi="Times New Roman" w:cs="Times New Roman"/>
          <w:b/>
          <w:sz w:val="24"/>
          <w:szCs w:val="24"/>
        </w:rPr>
        <w:t>8 заседаний;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7034BF" w:rsidRPr="00640AEF">
        <w:rPr>
          <w:rFonts w:ascii="Times New Roman" w:hAnsi="Times New Roman" w:cs="Times New Roman"/>
          <w:sz w:val="24"/>
          <w:szCs w:val="24"/>
        </w:rPr>
        <w:t>7</w:t>
      </w:r>
      <w:r w:rsidRPr="00640AE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служащих.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640AEF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640AEF">
        <w:rPr>
          <w:rFonts w:ascii="Times New Roman" w:hAnsi="Times New Roman" w:cs="Times New Roman"/>
          <w:b/>
          <w:sz w:val="24"/>
          <w:szCs w:val="24"/>
        </w:rPr>
        <w:t>:</w:t>
      </w:r>
      <w:r w:rsidR="007034BF" w:rsidRPr="00640A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74E43" w:rsidRPr="00640AEF">
        <w:rPr>
          <w:rFonts w:ascii="Times New Roman" w:hAnsi="Times New Roman" w:cs="Times New Roman"/>
          <w:b/>
          <w:sz w:val="24"/>
          <w:szCs w:val="24"/>
        </w:rPr>
        <w:t>1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A74E43" w:rsidRPr="00640AE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B87813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</w:t>
      </w:r>
      <w:r w:rsidR="00B87813" w:rsidRPr="006C38DE">
        <w:rPr>
          <w:rFonts w:ascii="Times New Roman" w:hAnsi="Times New Roman" w:cs="Times New Roman"/>
          <w:b/>
          <w:sz w:val="24"/>
          <w:szCs w:val="24"/>
        </w:rPr>
        <w:t>:</w:t>
      </w:r>
      <w:r w:rsidRPr="006C3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2727C8" w:rsidRPr="006C38DE">
        <w:rPr>
          <w:rFonts w:ascii="Times New Roman" w:hAnsi="Times New Roman" w:cs="Times New Roman"/>
          <w:sz w:val="24"/>
          <w:szCs w:val="24"/>
        </w:rPr>
        <w:t>,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разъяснени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727C8" w:rsidRPr="002727C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640AEF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727C8" w:rsidRPr="00640AEF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ОПОП №14 (Л.Бабушкина д.11/2 к.2).</w:t>
      </w:r>
    </w:p>
    <w:p w:rsidR="002727C8" w:rsidRPr="002727C8" w:rsidRDefault="002727C8" w:rsidP="002727C8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5B3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8B77F8">
        <w:rPr>
          <w:rFonts w:ascii="Times New Roman" w:hAnsi="Times New Roman" w:cs="Times New Roman"/>
          <w:b/>
          <w:sz w:val="24"/>
          <w:szCs w:val="24"/>
        </w:rPr>
        <w:t xml:space="preserve"> 1 - откр</w:t>
      </w:r>
      <w:r w:rsidR="00640AEF">
        <w:rPr>
          <w:rFonts w:ascii="Times New Roman" w:hAnsi="Times New Roman" w:cs="Times New Roman"/>
          <w:b/>
          <w:sz w:val="24"/>
          <w:szCs w:val="24"/>
        </w:rPr>
        <w:t>ытие работ и закрытие объекта (</w:t>
      </w:r>
      <w:r w:rsidR="008B77F8">
        <w:rPr>
          <w:rFonts w:ascii="Times New Roman" w:hAnsi="Times New Roman" w:cs="Times New Roman"/>
          <w:b/>
          <w:sz w:val="24"/>
          <w:szCs w:val="24"/>
        </w:rPr>
        <w:t>12 видов работ)</w:t>
      </w:r>
    </w:p>
    <w:tbl>
      <w:tblPr>
        <w:tblStyle w:val="a6"/>
        <w:tblW w:w="10886" w:type="dxa"/>
        <w:tblInd w:w="-572" w:type="dxa"/>
        <w:tblLook w:val="04A0" w:firstRow="1" w:lastRow="0" w:firstColumn="1" w:lastColumn="0" w:noHBand="0" w:noVBand="1"/>
      </w:tblPr>
      <w:tblGrid>
        <w:gridCol w:w="2240"/>
        <w:gridCol w:w="8646"/>
      </w:tblGrid>
      <w:tr w:rsidR="00742CFC" w:rsidTr="000B57C2">
        <w:tc>
          <w:tcPr>
            <w:tcW w:w="2240" w:type="dxa"/>
          </w:tcPr>
          <w:p w:rsidR="00742CFC" w:rsidRPr="00E105C3" w:rsidRDefault="00742CFC" w:rsidP="00742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742CFC" w:rsidRPr="00E105C3" w:rsidRDefault="00742CFC" w:rsidP="00742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C3">
              <w:rPr>
                <w:rFonts w:ascii="Times New Roman" w:hAnsi="Times New Roman" w:cs="Times New Roman"/>
                <w:b/>
                <w:sz w:val="20"/>
                <w:szCs w:val="20"/>
              </w:rPr>
              <w:t>Акт открытия работ</w:t>
            </w:r>
          </w:p>
        </w:tc>
        <w:tc>
          <w:tcPr>
            <w:tcW w:w="8646" w:type="dxa"/>
          </w:tcPr>
          <w:p w:rsidR="00742CFC" w:rsidRPr="00E105C3" w:rsidRDefault="00742CFC" w:rsidP="0074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C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742CFC" w:rsidRPr="00E105C3" w:rsidRDefault="00742CFC" w:rsidP="00742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C3">
              <w:rPr>
                <w:rFonts w:ascii="Times New Roman" w:hAnsi="Times New Roman" w:cs="Times New Roman"/>
                <w:b/>
                <w:sz w:val="20"/>
                <w:szCs w:val="20"/>
              </w:rPr>
              <w:t>Акт закрытия  работ</w:t>
            </w:r>
          </w:p>
        </w:tc>
      </w:tr>
      <w:tr w:rsidR="00640AEF" w:rsidRPr="00640AEF" w:rsidTr="000B57C2">
        <w:tc>
          <w:tcPr>
            <w:tcW w:w="2240" w:type="dxa"/>
          </w:tcPr>
          <w:p w:rsidR="00640AEF" w:rsidRPr="00640AEF" w:rsidRDefault="00640AEF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ул.Верхоянская</w:t>
            </w:r>
            <w:proofErr w:type="spellEnd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д.10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-открытие объекта</w:t>
            </w:r>
          </w:p>
        </w:tc>
        <w:tc>
          <w:tcPr>
            <w:tcW w:w="8646" w:type="dxa"/>
          </w:tcPr>
          <w:p w:rsidR="00640AEF" w:rsidRPr="00640AEF" w:rsidRDefault="00640AEF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ул.Верхоянская</w:t>
            </w:r>
            <w:proofErr w:type="spellEnd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д.10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ХВС (разводящие магистрали)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систем теплоснабжения (разводящие магистрали)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систем водоотведения (канализации) выпуски и сборные трубопроводы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640AEF" w:rsidRPr="00640AEF" w:rsidRDefault="00640AEF" w:rsidP="00640AEF">
            <w:pPr>
              <w:pStyle w:val="a4"/>
              <w:numPr>
                <w:ilvl w:val="0"/>
                <w:numId w:val="1"/>
              </w:numPr>
              <w:ind w:left="484" w:right="-3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внутридомовых сетей электроснабжения </w:t>
            </w:r>
          </w:p>
        </w:tc>
      </w:tr>
      <w:tr w:rsidR="00640AEF" w:rsidRPr="00640AEF" w:rsidTr="000B57C2">
        <w:tc>
          <w:tcPr>
            <w:tcW w:w="2240" w:type="dxa"/>
          </w:tcPr>
          <w:p w:rsidR="00640AEF" w:rsidRPr="00640AEF" w:rsidRDefault="00640AEF" w:rsidP="0064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д.17 к.1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-открытие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640AEF" w:rsidRPr="00640AEF" w:rsidRDefault="00640AEF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д.17 к.1</w:t>
            </w:r>
          </w:p>
          <w:p w:rsidR="00640AEF" w:rsidRPr="00640AEF" w:rsidRDefault="00640AEF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проектной документации </w:t>
            </w:r>
            <w:proofErr w:type="spellStart"/>
            <w:proofErr w:type="gramStart"/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кап.работ</w:t>
            </w:r>
            <w:proofErr w:type="spellEnd"/>
            <w:proofErr w:type="gramEnd"/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</w:t>
            </w:r>
          </w:p>
          <w:p w:rsidR="00640AEF" w:rsidRPr="00640AEF" w:rsidRDefault="00640AEF" w:rsidP="0068230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2. Ремонт фасада</w:t>
            </w:r>
          </w:p>
          <w:p w:rsidR="00640AEF" w:rsidRPr="00640AEF" w:rsidRDefault="00640AEF" w:rsidP="0064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3. ремонт </w:t>
            </w:r>
            <w:proofErr w:type="spellStart"/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подездов</w:t>
            </w:r>
            <w:proofErr w:type="spellEnd"/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AEF" w:rsidRPr="00640AEF" w:rsidTr="000B57C2">
        <w:trPr>
          <w:trHeight w:val="699"/>
        </w:trPr>
        <w:tc>
          <w:tcPr>
            <w:tcW w:w="2240" w:type="dxa"/>
          </w:tcPr>
          <w:p w:rsidR="00640AEF" w:rsidRPr="00640AEF" w:rsidRDefault="000B57C2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 пр., д.18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-открытие объекта</w:t>
            </w:r>
          </w:p>
        </w:tc>
        <w:tc>
          <w:tcPr>
            <w:tcW w:w="8646" w:type="dxa"/>
          </w:tcPr>
          <w:p w:rsidR="00640AEF" w:rsidRPr="00640AEF" w:rsidRDefault="00640AEF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д.17 к.2</w:t>
            </w:r>
          </w:p>
          <w:p w:rsidR="00640AEF" w:rsidRPr="00640AEF" w:rsidRDefault="00640AEF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1.Разработка проектной документации</w:t>
            </w:r>
          </w:p>
          <w:p w:rsidR="00640AEF" w:rsidRPr="00640AEF" w:rsidRDefault="00640AEF" w:rsidP="0068230E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Ремонт ГВС (разводящие магистрали)</w:t>
            </w:r>
          </w:p>
          <w:p w:rsidR="00640AEF" w:rsidRPr="00640AEF" w:rsidRDefault="00640AEF" w:rsidP="0068230E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внутридомовых систем теплоснабжения (разводящие магистрали)</w:t>
            </w:r>
          </w:p>
          <w:p w:rsidR="00640AEF" w:rsidRPr="00640AEF" w:rsidRDefault="00640AEF" w:rsidP="0068230E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Ремонт ХВС (разводящие магистрали)</w:t>
            </w:r>
          </w:p>
          <w:p w:rsidR="00640AEF" w:rsidRPr="00640AEF" w:rsidRDefault="00640AEF" w:rsidP="0068230E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мусоропровода</w:t>
            </w:r>
          </w:p>
          <w:p w:rsidR="00640AEF" w:rsidRPr="00640AEF" w:rsidRDefault="00640AEF" w:rsidP="0068230E">
            <w:pPr>
              <w:pStyle w:val="a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640AEF" w:rsidRPr="00640AEF" w:rsidRDefault="00640AEF" w:rsidP="00640AEF">
            <w:pPr>
              <w:pStyle w:val="a4"/>
              <w:ind w:left="290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 внутридомовых сетей электроснабжения</w:t>
            </w:r>
          </w:p>
          <w:p w:rsidR="00640AEF" w:rsidRPr="00640AEF" w:rsidRDefault="00640AEF" w:rsidP="00640AEF">
            <w:pPr>
              <w:pStyle w:val="a4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>ремонт подвала</w:t>
            </w:r>
          </w:p>
          <w:p w:rsidR="00640AEF" w:rsidRPr="00640AEF" w:rsidRDefault="00640AEF" w:rsidP="00640AEF">
            <w:pPr>
              <w:pStyle w:val="a4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40AEF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водоотведения (канализации) выпуски и сборные трубопроводы </w:t>
            </w:r>
          </w:p>
        </w:tc>
      </w:tr>
    </w:tbl>
    <w:p w:rsidR="002727C8" w:rsidRPr="00A74E43" w:rsidRDefault="002727C8" w:rsidP="00037F08">
      <w:pPr>
        <w:rPr>
          <w:rFonts w:ascii="Times New Roman" w:hAnsi="Times New Roman" w:cs="Times New Roman"/>
          <w:b/>
          <w:sz w:val="2"/>
          <w:szCs w:val="2"/>
        </w:rPr>
      </w:pPr>
    </w:p>
    <w:sectPr w:rsidR="002727C8" w:rsidRPr="00A74E43" w:rsidSect="00037F0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C08FC"/>
    <w:multiLevelType w:val="hybridMultilevel"/>
    <w:tmpl w:val="07AE0C20"/>
    <w:lvl w:ilvl="0" w:tplc="5FE2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37F08"/>
    <w:rsid w:val="000B57C2"/>
    <w:rsid w:val="00185B33"/>
    <w:rsid w:val="002727C8"/>
    <w:rsid w:val="002C4EB0"/>
    <w:rsid w:val="00382C8F"/>
    <w:rsid w:val="005B6800"/>
    <w:rsid w:val="00640AEF"/>
    <w:rsid w:val="006C38DE"/>
    <w:rsid w:val="007034BF"/>
    <w:rsid w:val="00742CFC"/>
    <w:rsid w:val="00753F8C"/>
    <w:rsid w:val="00784833"/>
    <w:rsid w:val="008B77F8"/>
    <w:rsid w:val="0095500E"/>
    <w:rsid w:val="00A74E43"/>
    <w:rsid w:val="00B16958"/>
    <w:rsid w:val="00B87813"/>
    <w:rsid w:val="00CB45D6"/>
    <w:rsid w:val="00E105C3"/>
    <w:rsid w:val="00ED1F17"/>
    <w:rsid w:val="00FB525D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paragraph" w:styleId="a5">
    <w:name w:val="No Spacing"/>
    <w:uiPriority w:val="1"/>
    <w:qFormat/>
    <w:rsid w:val="006C38DE"/>
    <w:pPr>
      <w:spacing w:after="0" w:line="240" w:lineRule="auto"/>
    </w:pPr>
  </w:style>
  <w:style w:type="table" w:styleId="a6">
    <w:name w:val="Table Grid"/>
    <w:basedOn w:val="a1"/>
    <w:uiPriority w:val="39"/>
    <w:rsid w:val="0064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2020-01-20T09:01:00Z</cp:lastPrinted>
  <dcterms:created xsi:type="dcterms:W3CDTF">2021-02-24T09:11:00Z</dcterms:created>
  <dcterms:modified xsi:type="dcterms:W3CDTF">2021-02-24T09:11:00Z</dcterms:modified>
</cp:coreProperties>
</file>