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90" w:rsidRDefault="00DC6D90" w:rsidP="00DC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90">
        <w:rPr>
          <w:rFonts w:ascii="Times New Roman" w:hAnsi="Times New Roman" w:cs="Times New Roman"/>
          <w:b/>
          <w:sz w:val="24"/>
          <w:szCs w:val="24"/>
        </w:rPr>
        <w:t>Дёмин Валерий Викторович</w:t>
      </w:r>
    </w:p>
    <w:p w:rsidR="00DC6D90" w:rsidRDefault="00DC6D90" w:rsidP="00DC6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избирателями за </w:t>
      </w:r>
      <w:r w:rsidR="005534FA">
        <w:rPr>
          <w:rFonts w:ascii="Times New Roman" w:hAnsi="Times New Roman" w:cs="Times New Roman"/>
          <w:b/>
          <w:sz w:val="24"/>
          <w:szCs w:val="24"/>
        </w:rPr>
        <w:t>20</w:t>
      </w:r>
      <w:r w:rsidR="00AE4D27">
        <w:rPr>
          <w:rFonts w:ascii="Times New Roman" w:hAnsi="Times New Roman" w:cs="Times New Roman"/>
          <w:b/>
          <w:sz w:val="24"/>
          <w:szCs w:val="24"/>
        </w:rPr>
        <w:t>2</w:t>
      </w:r>
      <w:r w:rsidR="00961112">
        <w:rPr>
          <w:rFonts w:ascii="Times New Roman" w:hAnsi="Times New Roman" w:cs="Times New Roman"/>
          <w:b/>
          <w:sz w:val="24"/>
          <w:szCs w:val="24"/>
        </w:rPr>
        <w:t>1</w:t>
      </w:r>
      <w:r w:rsidR="005534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F5C9D" w:rsidRPr="007B3014" w:rsidRDefault="00B87813" w:rsidP="00B16637">
      <w:pPr>
        <w:jc w:val="both"/>
        <w:rPr>
          <w:sz w:val="24"/>
          <w:szCs w:val="24"/>
        </w:rPr>
      </w:pPr>
      <w:r w:rsidRPr="007B3014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5534FA" w:rsidRPr="007B3014">
        <w:rPr>
          <w:rFonts w:ascii="Times New Roman" w:hAnsi="Times New Roman" w:cs="Times New Roman"/>
          <w:sz w:val="24"/>
          <w:szCs w:val="24"/>
        </w:rPr>
        <w:t xml:space="preserve"> 1</w:t>
      </w:r>
      <w:r w:rsidR="00961112">
        <w:rPr>
          <w:rFonts w:ascii="Times New Roman" w:hAnsi="Times New Roman" w:cs="Times New Roman"/>
          <w:sz w:val="24"/>
          <w:szCs w:val="24"/>
        </w:rPr>
        <w:t>4</w:t>
      </w:r>
      <w:r w:rsidR="00CF5C9D" w:rsidRPr="007B3014">
        <w:rPr>
          <w:rFonts w:ascii="Times New Roman" w:hAnsi="Times New Roman" w:cs="Times New Roman"/>
          <w:sz w:val="24"/>
          <w:szCs w:val="24"/>
        </w:rPr>
        <w:t>.</w:t>
      </w:r>
    </w:p>
    <w:p w:rsidR="00CB45D6" w:rsidRPr="007B3014" w:rsidRDefault="00B87813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7B3014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5534FA" w:rsidRPr="007B3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112">
        <w:rPr>
          <w:rFonts w:ascii="Times New Roman" w:hAnsi="Times New Roman" w:cs="Times New Roman"/>
          <w:b/>
          <w:sz w:val="24"/>
          <w:szCs w:val="24"/>
        </w:rPr>
        <w:t>9</w:t>
      </w:r>
      <w:r w:rsidR="00CF5C9D" w:rsidRPr="007B3014">
        <w:rPr>
          <w:rFonts w:ascii="Times New Roman" w:hAnsi="Times New Roman" w:cs="Times New Roman"/>
          <w:b/>
          <w:sz w:val="24"/>
          <w:szCs w:val="24"/>
        </w:rPr>
        <w:t>.</w:t>
      </w:r>
    </w:p>
    <w:p w:rsidR="00B87813" w:rsidRPr="007B3014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14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CF5C9D" w:rsidRPr="007B3014" w:rsidRDefault="00CF5C9D" w:rsidP="00B16637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7B3014">
        <w:rPr>
          <w:rFonts w:ascii="Times New Roman" w:hAnsi="Times New Roman" w:cs="Times New Roman"/>
          <w:sz w:val="24"/>
          <w:szCs w:val="24"/>
        </w:rPr>
        <w:t xml:space="preserve">– Комиссия по организации работы СД и развитию МО Бабушкинский – </w:t>
      </w:r>
      <w:r w:rsidR="00961112">
        <w:rPr>
          <w:rFonts w:ascii="Times New Roman" w:hAnsi="Times New Roman" w:cs="Times New Roman"/>
          <w:sz w:val="24"/>
          <w:szCs w:val="24"/>
        </w:rPr>
        <w:t>4</w:t>
      </w:r>
      <w:r w:rsidR="005534FA" w:rsidRPr="007B3014">
        <w:rPr>
          <w:rFonts w:ascii="Times New Roman" w:hAnsi="Times New Roman" w:cs="Times New Roman"/>
          <w:sz w:val="24"/>
          <w:szCs w:val="24"/>
        </w:rPr>
        <w:t xml:space="preserve"> </w:t>
      </w:r>
      <w:r w:rsidRPr="007B3014">
        <w:rPr>
          <w:rFonts w:ascii="Times New Roman" w:hAnsi="Times New Roman" w:cs="Times New Roman"/>
          <w:sz w:val="24"/>
          <w:szCs w:val="24"/>
        </w:rPr>
        <w:t>заседаний.</w:t>
      </w:r>
    </w:p>
    <w:p w:rsidR="00CF5C9D" w:rsidRPr="007B3014" w:rsidRDefault="00CF5C9D" w:rsidP="00B16637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7B3014">
        <w:rPr>
          <w:rFonts w:ascii="Times New Roman" w:hAnsi="Times New Roman" w:cs="Times New Roman"/>
          <w:sz w:val="24"/>
          <w:szCs w:val="24"/>
        </w:rPr>
        <w:t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</w:t>
      </w:r>
      <w:r w:rsidR="00961112">
        <w:rPr>
          <w:rFonts w:ascii="Times New Roman" w:hAnsi="Times New Roman" w:cs="Times New Roman"/>
          <w:sz w:val="24"/>
          <w:szCs w:val="24"/>
        </w:rPr>
        <w:t>- 0</w:t>
      </w:r>
      <w:r w:rsidRPr="007B3014">
        <w:rPr>
          <w:rFonts w:ascii="Times New Roman" w:hAnsi="Times New Roman" w:cs="Times New Roman"/>
          <w:sz w:val="24"/>
          <w:szCs w:val="24"/>
        </w:rPr>
        <w:t>.</w:t>
      </w:r>
    </w:p>
    <w:p w:rsidR="00CF5C9D" w:rsidRPr="007B3014" w:rsidRDefault="00CF5C9D" w:rsidP="00B16637">
      <w:pPr>
        <w:ind w:left="176"/>
        <w:jc w:val="both"/>
        <w:rPr>
          <w:rFonts w:ascii="Times New Roman" w:hAnsi="Times New Roman" w:cs="Times New Roman"/>
          <w:sz w:val="24"/>
          <w:szCs w:val="24"/>
        </w:rPr>
      </w:pPr>
      <w:r w:rsidRPr="007B3014">
        <w:rPr>
          <w:rFonts w:ascii="Times New Roman" w:hAnsi="Times New Roman" w:cs="Times New Roman"/>
          <w:sz w:val="24"/>
          <w:szCs w:val="24"/>
        </w:rPr>
        <w:t>–  Комиссия аппарата СД по соблюдению требований к служебному поведению муниципальных служащих и урегулированию конфликтов интересов</w:t>
      </w:r>
      <w:r w:rsidR="00961112">
        <w:rPr>
          <w:rFonts w:ascii="Times New Roman" w:hAnsi="Times New Roman" w:cs="Times New Roman"/>
          <w:sz w:val="24"/>
          <w:szCs w:val="24"/>
        </w:rPr>
        <w:t>- 0</w:t>
      </w:r>
      <w:r w:rsidRPr="007B3014">
        <w:rPr>
          <w:rFonts w:ascii="Times New Roman" w:hAnsi="Times New Roman" w:cs="Times New Roman"/>
          <w:sz w:val="24"/>
          <w:szCs w:val="24"/>
        </w:rPr>
        <w:t>.</w:t>
      </w:r>
    </w:p>
    <w:p w:rsidR="00CB45D6" w:rsidRPr="00CF5C9D" w:rsidRDefault="00B87813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7B3014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7B3014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7B3014">
        <w:rPr>
          <w:rFonts w:ascii="Times New Roman" w:hAnsi="Times New Roman" w:cs="Times New Roman"/>
          <w:b/>
          <w:sz w:val="24"/>
          <w:szCs w:val="24"/>
        </w:rPr>
        <w:t>:</w:t>
      </w:r>
      <w:r w:rsidR="005534FA" w:rsidRPr="007B30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61112">
        <w:rPr>
          <w:rFonts w:ascii="Times New Roman" w:hAnsi="Times New Roman" w:cs="Times New Roman"/>
          <w:b/>
          <w:sz w:val="24"/>
          <w:szCs w:val="24"/>
        </w:rPr>
        <w:t>4</w:t>
      </w:r>
      <w:r w:rsidR="00CF5C9D" w:rsidRPr="007B3014">
        <w:rPr>
          <w:rFonts w:ascii="Times New Roman" w:hAnsi="Times New Roman" w:cs="Times New Roman"/>
          <w:b/>
          <w:sz w:val="24"/>
          <w:szCs w:val="24"/>
        </w:rPr>
        <w:t>.</w:t>
      </w:r>
    </w:p>
    <w:p w:rsidR="00CF5C9D" w:rsidRPr="007E217C" w:rsidRDefault="00CF5C9D" w:rsidP="00B16637">
      <w:pPr>
        <w:jc w:val="both"/>
        <w:rPr>
          <w:i/>
          <w:sz w:val="24"/>
          <w:szCs w:val="24"/>
        </w:rPr>
      </w:pPr>
    </w:p>
    <w:p w:rsidR="00CB45D6" w:rsidRPr="00CF5C9D" w:rsidRDefault="00931F1B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7B3014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AE4D27" w:rsidRPr="007B3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17C" w:rsidRPr="007B3014">
        <w:rPr>
          <w:rFonts w:ascii="Times New Roman" w:hAnsi="Times New Roman" w:cs="Times New Roman"/>
          <w:b/>
          <w:sz w:val="24"/>
          <w:szCs w:val="24"/>
        </w:rPr>
        <w:t>12</w:t>
      </w:r>
    </w:p>
    <w:p w:rsidR="00B87813" w:rsidRPr="007E217C" w:rsidRDefault="00931F1B" w:rsidP="00B166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CF5C9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87813" w:rsidRPr="007E217C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</w:t>
      </w:r>
      <w:r w:rsidR="00923A99" w:rsidRPr="007E217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7E217C" w:rsidRPr="007E217C">
        <w:rPr>
          <w:rFonts w:ascii="Times New Roman" w:hAnsi="Times New Roman" w:cs="Times New Roman"/>
          <w:b/>
          <w:i/>
          <w:sz w:val="24"/>
          <w:szCs w:val="24"/>
        </w:rPr>
        <w:t xml:space="preserve"> расс</w:t>
      </w:r>
      <w:r w:rsidR="00B87813" w:rsidRPr="007E217C">
        <w:rPr>
          <w:rFonts w:ascii="Times New Roman" w:hAnsi="Times New Roman" w:cs="Times New Roman"/>
          <w:b/>
          <w:i/>
          <w:sz w:val="24"/>
          <w:szCs w:val="24"/>
        </w:rPr>
        <w:t>мотрения</w:t>
      </w:r>
      <w:r w:rsidR="00B87813" w:rsidRPr="00931F1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61112" w:rsidRPr="00931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1F1B">
        <w:rPr>
          <w:rFonts w:ascii="Times New Roman" w:hAnsi="Times New Roman" w:cs="Times New Roman"/>
          <w:i/>
          <w:sz w:val="24"/>
          <w:szCs w:val="24"/>
        </w:rPr>
        <w:t>1</w:t>
      </w:r>
      <w:r w:rsidR="00CF5C9D" w:rsidRPr="007E217C">
        <w:rPr>
          <w:rFonts w:ascii="Times New Roman" w:hAnsi="Times New Roman" w:cs="Times New Roman"/>
          <w:i/>
          <w:sz w:val="24"/>
          <w:szCs w:val="24"/>
        </w:rPr>
        <w:t>;</w:t>
      </w:r>
      <w:r w:rsidR="00961112">
        <w:rPr>
          <w:rFonts w:ascii="Times New Roman" w:hAnsi="Times New Roman" w:cs="Times New Roman"/>
          <w:i/>
          <w:sz w:val="24"/>
          <w:szCs w:val="24"/>
        </w:rPr>
        <w:t xml:space="preserve"> дан письменный ответ</w:t>
      </w:r>
      <w:r w:rsidR="00CF5C9D" w:rsidRPr="007E217C">
        <w:rPr>
          <w:rFonts w:ascii="Times New Roman" w:hAnsi="Times New Roman" w:cs="Times New Roman"/>
          <w:i/>
          <w:sz w:val="24"/>
          <w:szCs w:val="24"/>
        </w:rPr>
        <w:t>.</w:t>
      </w:r>
    </w:p>
    <w:p w:rsidR="00B87813" w:rsidRPr="007B3014" w:rsidRDefault="00931F1B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B87813" w:rsidRPr="007B3014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CF5C9D" w:rsidRPr="007B3014" w:rsidRDefault="00CF5C9D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7B3014">
        <w:rPr>
          <w:rFonts w:ascii="Times New Roman" w:hAnsi="Times New Roman" w:cs="Times New Roman"/>
          <w:sz w:val="24"/>
          <w:szCs w:val="24"/>
        </w:rPr>
        <w:t>– Комиссия по формированию Молодежной палаты Бабушкинского района.</w:t>
      </w:r>
    </w:p>
    <w:p w:rsidR="00CF5C9D" w:rsidRDefault="00CF5C9D" w:rsidP="00B16637">
      <w:pPr>
        <w:jc w:val="both"/>
        <w:rPr>
          <w:rFonts w:ascii="Times New Roman" w:hAnsi="Times New Roman" w:cs="Times New Roman"/>
          <w:sz w:val="24"/>
          <w:szCs w:val="24"/>
        </w:rPr>
      </w:pPr>
      <w:r w:rsidRPr="007B3014">
        <w:rPr>
          <w:rFonts w:ascii="Times New Roman" w:hAnsi="Times New Roman" w:cs="Times New Roman"/>
          <w:sz w:val="24"/>
          <w:szCs w:val="24"/>
        </w:rPr>
        <w:t>– Рабочая группа при управе Бабушкинского района по вопросам межэтнических отношений, формирования гражданской солидарности, противодействия экстремизму в молодежной среде.</w:t>
      </w:r>
    </w:p>
    <w:p w:rsidR="009B03C7" w:rsidRDefault="009B03C7" w:rsidP="009B03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Pr="0004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3C7" w:rsidRDefault="009B03C7" w:rsidP="009B0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</w:p>
    <w:p w:rsidR="009B03C7" w:rsidRPr="000441D5" w:rsidRDefault="009B03C7" w:rsidP="009B0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>ГБУ «Жилищник Бабушкинского района»,</w:t>
      </w:r>
    </w:p>
    <w:p w:rsidR="009B03C7" w:rsidRPr="00CF5C9D" w:rsidRDefault="009B03C7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813" w:rsidRDefault="00B87813" w:rsidP="00B166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C9D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9301B6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CF5C9D">
        <w:rPr>
          <w:rFonts w:ascii="Times New Roman" w:hAnsi="Times New Roman" w:cs="Times New Roman"/>
          <w:b/>
          <w:sz w:val="24"/>
          <w:szCs w:val="24"/>
        </w:rPr>
        <w:t>:</w:t>
      </w:r>
    </w:p>
    <w:p w:rsidR="00CF5C9D" w:rsidRDefault="00961112" w:rsidP="0096111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ул.Менжинского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д.28 к.3</w:t>
      </w:r>
    </w:p>
    <w:p w:rsidR="00961112" w:rsidRDefault="00961112" w:rsidP="0096111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ул.Менжинского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д.28 к.4</w:t>
      </w:r>
    </w:p>
    <w:p w:rsidR="00961112" w:rsidRPr="00961112" w:rsidRDefault="00961112" w:rsidP="00961112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ул.Енисейская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д.16/21 9 2 системы)</w:t>
      </w:r>
    </w:p>
    <w:sectPr w:rsidR="00961112" w:rsidRPr="00961112" w:rsidSect="00877DFE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43A6"/>
    <w:multiLevelType w:val="hybridMultilevel"/>
    <w:tmpl w:val="5B84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B02"/>
    <w:multiLevelType w:val="hybridMultilevel"/>
    <w:tmpl w:val="DB1C4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2AA6"/>
    <w:multiLevelType w:val="hybridMultilevel"/>
    <w:tmpl w:val="B53C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13"/>
    <w:rsid w:val="000B01A1"/>
    <w:rsid w:val="00237D8C"/>
    <w:rsid w:val="00265F43"/>
    <w:rsid w:val="002C4EB0"/>
    <w:rsid w:val="002C6408"/>
    <w:rsid w:val="00323F71"/>
    <w:rsid w:val="00380422"/>
    <w:rsid w:val="003C1097"/>
    <w:rsid w:val="005534FA"/>
    <w:rsid w:val="005F63BA"/>
    <w:rsid w:val="00617F9D"/>
    <w:rsid w:val="00684C1A"/>
    <w:rsid w:val="00690951"/>
    <w:rsid w:val="00741921"/>
    <w:rsid w:val="00762FB3"/>
    <w:rsid w:val="007B3014"/>
    <w:rsid w:val="007E217C"/>
    <w:rsid w:val="00877DFE"/>
    <w:rsid w:val="00923A99"/>
    <w:rsid w:val="009301B6"/>
    <w:rsid w:val="00931F1B"/>
    <w:rsid w:val="00961112"/>
    <w:rsid w:val="009B03C7"/>
    <w:rsid w:val="00AE4D27"/>
    <w:rsid w:val="00B16637"/>
    <w:rsid w:val="00B87813"/>
    <w:rsid w:val="00CB45D6"/>
    <w:rsid w:val="00CF5C9D"/>
    <w:rsid w:val="00DC6D90"/>
    <w:rsid w:val="00ED1F17"/>
    <w:rsid w:val="00F4438A"/>
    <w:rsid w:val="00FA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8E66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C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41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3</cp:revision>
  <cp:lastPrinted>2020-01-20T09:33:00Z</cp:lastPrinted>
  <dcterms:created xsi:type="dcterms:W3CDTF">2022-02-18T09:12:00Z</dcterms:created>
  <dcterms:modified xsi:type="dcterms:W3CDTF">2022-02-18T09:28:00Z</dcterms:modified>
</cp:coreProperties>
</file>