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A" w:rsidRPr="003E30C2" w:rsidRDefault="00F55E25" w:rsidP="006546E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C5BEE" w:rsidRPr="003E30C2">
        <w:rPr>
          <w:rFonts w:ascii="Times New Roman" w:eastAsia="TimesNewRomanPSMT" w:hAnsi="Times New Roman" w:cs="Times New Roman"/>
          <w:sz w:val="28"/>
          <w:szCs w:val="28"/>
        </w:rPr>
        <w:t xml:space="preserve">Публичный доклад </w:t>
      </w:r>
      <w:r w:rsidR="002A15FD">
        <w:rPr>
          <w:rFonts w:ascii="Times New Roman" w:eastAsia="TimesNewRomanPSMT" w:hAnsi="Times New Roman" w:cs="Times New Roman"/>
          <w:b/>
          <w:i/>
          <w:sz w:val="28"/>
          <w:szCs w:val="28"/>
        </w:rPr>
        <w:t>Катанского Алексея Алексеевича</w:t>
      </w:r>
      <w:r w:rsidR="00CC5BEE" w:rsidRPr="006A3D3D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, </w:t>
      </w:r>
      <w:r w:rsidR="002A15FD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исполняющего обязанности </w:t>
      </w:r>
      <w:r w:rsidR="00CC5BEE" w:rsidRPr="006A3D3D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директора </w:t>
      </w:r>
      <w:r w:rsidR="0082361A" w:rsidRPr="006A3D3D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ГБОУ </w:t>
      </w:r>
      <w:r w:rsidR="00E00D96">
        <w:rPr>
          <w:rFonts w:ascii="Times New Roman" w:eastAsia="TimesNewRomanPSMT" w:hAnsi="Times New Roman" w:cs="Times New Roman"/>
          <w:b/>
          <w:i/>
          <w:sz w:val="28"/>
          <w:szCs w:val="28"/>
        </w:rPr>
        <w:t>Шко</w:t>
      </w:r>
      <w:r w:rsidR="002A15FD">
        <w:rPr>
          <w:rFonts w:ascii="Times New Roman" w:eastAsia="TimesNewRomanPSMT" w:hAnsi="Times New Roman" w:cs="Times New Roman"/>
          <w:b/>
          <w:i/>
          <w:sz w:val="28"/>
          <w:szCs w:val="28"/>
        </w:rPr>
        <w:t>л</w:t>
      </w:r>
      <w:r w:rsidR="00E00D96">
        <w:rPr>
          <w:rFonts w:ascii="Times New Roman" w:eastAsia="TimesNewRomanPSMT" w:hAnsi="Times New Roman" w:cs="Times New Roman"/>
          <w:b/>
          <w:i/>
          <w:sz w:val="28"/>
          <w:szCs w:val="28"/>
        </w:rPr>
        <w:t>ы</w:t>
      </w:r>
      <w:r w:rsidR="00B52DA2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№ </w:t>
      </w:r>
      <w:r w:rsidR="00CC5BEE" w:rsidRPr="006A3D3D">
        <w:rPr>
          <w:rFonts w:ascii="Times New Roman" w:eastAsia="TimesNewRomanPSMT" w:hAnsi="Times New Roman" w:cs="Times New Roman"/>
          <w:b/>
          <w:i/>
          <w:sz w:val="28"/>
          <w:szCs w:val="28"/>
        </w:rPr>
        <w:t>281</w:t>
      </w:r>
      <w:r w:rsidR="00CC5BEE" w:rsidRPr="003E30C2">
        <w:rPr>
          <w:rFonts w:ascii="Times New Roman" w:eastAsia="TimesNewRomanPSMT" w:hAnsi="Times New Roman" w:cs="Times New Roman"/>
          <w:sz w:val="28"/>
          <w:szCs w:val="28"/>
        </w:rPr>
        <w:t xml:space="preserve"> содержит информацию о результатах работы школы за 2016–2017 учебный год и перспективах развития образовательного учреждения.</w:t>
      </w:r>
    </w:p>
    <w:p w:rsidR="0082361A" w:rsidRPr="003E30C2" w:rsidRDefault="00F31ED0" w:rsidP="006546E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3823335</wp:posOffset>
                </wp:positionH>
                <wp:positionV relativeFrom="margin">
                  <wp:posOffset>2407920</wp:posOffset>
                </wp:positionV>
                <wp:extent cx="2583815" cy="3338830"/>
                <wp:effectExtent l="0" t="0" r="17780" b="13970"/>
                <wp:wrapSquare wrapText="bothSides"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583815" cy="333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6DC4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Государственное бюджетное общеобразовательное учреждение города Москвы «Школа № 281» </w:t>
                            </w:r>
                          </w:p>
                          <w:p w:rsidR="00E36DC4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Лицензия на осуществление образовательной </w:t>
                            </w:r>
                            <w:r w:rsidRPr="000029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деятельности: регистрационный № 036241, выдана 02.06.2015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года</w:t>
                            </w:r>
                          </w:p>
                          <w:p w:rsidR="00E36DC4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029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Свидетельство о государственной аккредитации: регистрационный № 004244 , выдано 05.04.2016 года</w:t>
                            </w:r>
                          </w:p>
                          <w:p w:rsidR="00E36DC4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Pr="00087077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Адрес электронной почты: 281</w:t>
                            </w:r>
                            <w:r w:rsidRPr="0057516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@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edu</w:t>
                            </w:r>
                            <w:r w:rsidRPr="0057516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mos</w:t>
                            </w:r>
                            <w:r w:rsidRPr="0057516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ru</w:t>
                            </w:r>
                          </w:p>
                          <w:p w:rsidR="00E36DC4" w:rsidRPr="00087077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Pr="00087077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Структура управления ГБОУ Шко</w:t>
                            </w:r>
                            <w:r w:rsidR="00E00D9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лы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№ 281 размещена на официальном сайте http://sch281sv-new.mskobr.ru/</w:t>
                            </w:r>
                          </w:p>
                          <w:p w:rsidR="00E36DC4" w:rsidRDefault="00E36DC4" w:rsidP="003A4173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01.05pt;margin-top:189.6pt;width:203.45pt;height:262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" o:allowincell="f" filled="f" fillcolor="#4f81bd [3204]" stroked="f">
                <v:textbox inset="18pt,0,0,0">
                  <w:txbxContent>
                    <w:p w:rsidR="00E36DC4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Государственное бюджетное общеобразовательное учреждение города Москвы «Школа № 281» </w:t>
                      </w:r>
                    </w:p>
                    <w:p w:rsidR="00E36DC4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Лицензия на осуществление образовательной </w:t>
                      </w:r>
                      <w:r w:rsidRPr="00002943">
                        <w:rPr>
                          <w:b/>
                          <w:bCs/>
                          <w:sz w:val="22"/>
                          <w:szCs w:val="22"/>
                        </w:rPr>
                        <w:t xml:space="preserve">деятельности: регистрационный № 036241, выдана 02.06.2015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года</w:t>
                      </w:r>
                    </w:p>
                    <w:p w:rsidR="00E36DC4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 w:rsidRPr="00002943">
                        <w:rPr>
                          <w:b/>
                          <w:bCs/>
                          <w:sz w:val="22"/>
                          <w:szCs w:val="22"/>
                        </w:rPr>
                        <w:t>Свидетельство о государственной аккредитации: регистрационный № 004244 , выдано 05.04.2016 года</w:t>
                      </w:r>
                    </w:p>
                    <w:p w:rsidR="00E36DC4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Pr="00087077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Адрес электронной почты: 281</w:t>
                      </w:r>
                      <w:r w:rsidRPr="00575165">
                        <w:rPr>
                          <w:b/>
                          <w:bCs/>
                          <w:sz w:val="22"/>
                          <w:szCs w:val="22"/>
                        </w:rPr>
                        <w:t>@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>edu</w:t>
                      </w:r>
                      <w:r w:rsidRPr="0057516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>mos</w:t>
                      </w:r>
                      <w:r w:rsidRPr="0057516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>ru</w:t>
                      </w:r>
                    </w:p>
                    <w:p w:rsidR="00E36DC4" w:rsidRPr="00087077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Pr="00087077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>Структура управления ГБОУ Шко</w:t>
                      </w:r>
                      <w:r w:rsidR="00E00D96">
                        <w:rPr>
                          <w:b/>
                          <w:bCs/>
                          <w:sz w:val="22"/>
                          <w:szCs w:val="22"/>
                        </w:rPr>
                        <w:t>лы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№ 281 размещена на официальном сайте http://sch281sv-new.mskobr.ru/</w:t>
                      </w:r>
                    </w:p>
                    <w:p w:rsidR="00E36DC4" w:rsidRDefault="00E36DC4" w:rsidP="003A4173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2361A" w:rsidRPr="003E30C2">
        <w:rPr>
          <w:rFonts w:ascii="Times New Roman" w:eastAsia="TimesNewRomanPSMT" w:hAnsi="Times New Roman" w:cs="Times New Roman"/>
          <w:sz w:val="28"/>
          <w:szCs w:val="28"/>
        </w:rPr>
        <w:t>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учреждения.</w:t>
      </w:r>
    </w:p>
    <w:p w:rsidR="00DF74C5" w:rsidRPr="003E30C2" w:rsidRDefault="0082361A" w:rsidP="006546E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30C2">
        <w:rPr>
          <w:rFonts w:ascii="Times New Roman" w:eastAsia="TimesNewRomanPSMT" w:hAnsi="Times New Roman" w:cs="Times New Roman"/>
          <w:sz w:val="28"/>
          <w:szCs w:val="28"/>
        </w:rPr>
        <w:t>Мы надеемся, что доклад будет способствовать увеличению числа социальных партнеров и повышению эффективности нашего взаимодействия</w:t>
      </w:r>
      <w:r w:rsidR="00F31ED0">
        <w:rPr>
          <w:rFonts w:ascii="Times New Roman" w:eastAsia="TimesNewRomanPSMT" w:hAnsi="Times New Roman" w:cs="Times New Roman"/>
          <w:noProof/>
          <w:sz w:val="28"/>
          <w:szCs w:val="28"/>
        </w:rPr>
        <mc:AlternateContent>
          <mc:Choice Requires="wps">
            <w:drawing>
              <wp:anchor distT="91440" distB="137160" distL="114300" distR="114300" simplePos="0" relativeHeight="25167872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705600" cy="1099185"/>
                <wp:effectExtent l="1028700" t="457200" r="0" b="5715"/>
                <wp:wrapSquare wrapText="bothSides"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05600" cy="1099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DC4" w:rsidRPr="00DF74C5" w:rsidRDefault="00E36DC4" w:rsidP="00DF74C5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36"/>
                              </w:rPr>
                            </w:pPr>
                            <w:r w:rsidRPr="00DF7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36"/>
                              </w:rPr>
                              <w:t>Публичный доклад директора</w:t>
                            </w:r>
                          </w:p>
                          <w:p w:rsidR="00E36DC4" w:rsidRPr="00DF74C5" w:rsidRDefault="00E36DC4" w:rsidP="00DF74C5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36"/>
                              </w:rPr>
                            </w:pPr>
                            <w:r w:rsidRPr="00DF7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36"/>
                              </w:rPr>
                              <w:t>ГБОУ Школ</w:t>
                            </w:r>
                            <w:r w:rsidRPr="00F31EB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36"/>
                              </w:rPr>
                              <w:t>а</w:t>
                            </w:r>
                            <w:r w:rsidRPr="00DF7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36"/>
                              </w:rPr>
                              <w:t xml:space="preserve"> №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36"/>
                              </w:rPr>
                              <w:t xml:space="preserve"> 281      </w:t>
                            </w:r>
                            <w:r w:rsidRPr="00DF74C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36"/>
                              </w:rPr>
                              <w:t xml:space="preserve">     2016-17 учебный год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0;margin-top:0;width:528pt;height:86.55pt;flip:x;z-index:251678720;visibility:visible;mso-wrap-style:square;mso-width-percent: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" o:allowincell="f" fillcolor="#9bbb59 [3206]" stroked="f" strokecolor="white [3212]" strokeweight="1.5pt">
                <v:shadow on="t" color="#e36c0a [2409]" offset="-80pt,-36pt"/>
                <v:textbox style="mso-fit-shape-to-text:t" inset="36pt,0,10.8pt,0">
                  <w:txbxContent>
                    <w:p w:rsidR="00E36DC4" w:rsidRPr="00DF74C5" w:rsidRDefault="00E36DC4" w:rsidP="00DF74C5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36"/>
                        </w:rPr>
                      </w:pPr>
                      <w:r w:rsidRPr="00DF7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36"/>
                        </w:rPr>
                        <w:t>Публичный доклад директора</w:t>
                      </w:r>
                    </w:p>
                    <w:p w:rsidR="00E36DC4" w:rsidRPr="00DF74C5" w:rsidRDefault="00E36DC4" w:rsidP="00DF74C5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36"/>
                        </w:rPr>
                      </w:pPr>
                      <w:r w:rsidRPr="00DF7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36"/>
                        </w:rPr>
                        <w:t>ГБОУ Школ</w:t>
                      </w:r>
                      <w:r w:rsidRPr="00F31EB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36"/>
                        </w:rPr>
                        <w:t>а</w:t>
                      </w:r>
                      <w:r w:rsidRPr="00DF7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36"/>
                        </w:rPr>
                        <w:t xml:space="preserve"> №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36"/>
                        </w:rPr>
                        <w:t xml:space="preserve"> 281      </w:t>
                      </w:r>
                      <w:r w:rsidRPr="00DF74C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36"/>
                        </w:rPr>
                        <w:t xml:space="preserve">     2016-17 учебный год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3E30C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B4D1B" w:rsidRPr="003A4173" w:rsidRDefault="00EB4D1B" w:rsidP="006546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4173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EB4D1B" w:rsidRDefault="00EB4D1B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4173">
        <w:rPr>
          <w:rFonts w:ascii="Times New Roman" w:eastAsia="TimesNewRomanPSMT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</w:t>
      </w:r>
      <w:r w:rsidR="00B52D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 xml:space="preserve">281» </w:t>
      </w:r>
      <w:r w:rsidRPr="003A417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– </w:t>
      </w:r>
      <w:r w:rsidRPr="003E30C2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образовательный комплекс, в состав которого входят 10 </w:t>
      </w:r>
      <w:r w:rsidR="0082361A" w:rsidRPr="003E30C2">
        <w:rPr>
          <w:rFonts w:ascii="Times New Roman" w:eastAsia="TimesNewRomanPSMT" w:hAnsi="Times New Roman" w:cs="Times New Roman"/>
          <w:sz w:val="28"/>
          <w:szCs w:val="28"/>
        </w:rPr>
        <w:t>учебных корпусов</w:t>
      </w:r>
      <w:r w:rsidRPr="003E30C2">
        <w:rPr>
          <w:rFonts w:ascii="Times New Roman" w:eastAsia="TimesNewRomanPSMT" w:hAnsi="Times New Roman" w:cs="Times New Roman"/>
          <w:sz w:val="28"/>
          <w:szCs w:val="28"/>
        </w:rPr>
        <w:t xml:space="preserve">: 4 </w:t>
      </w:r>
      <w:r w:rsidR="0082361A" w:rsidRPr="003E30C2">
        <w:rPr>
          <w:rFonts w:ascii="Times New Roman" w:eastAsia="TimesNewRomanPSMT" w:hAnsi="Times New Roman" w:cs="Times New Roman"/>
          <w:sz w:val="28"/>
          <w:szCs w:val="28"/>
        </w:rPr>
        <w:t>корпуса дошкольного общего образования</w:t>
      </w:r>
      <w:r w:rsidRPr="003E30C2">
        <w:rPr>
          <w:rFonts w:ascii="Times New Roman" w:eastAsia="TimesNewRomanPSMT" w:hAnsi="Times New Roman" w:cs="Times New Roman"/>
          <w:sz w:val="28"/>
          <w:szCs w:val="28"/>
        </w:rPr>
        <w:t xml:space="preserve">, 5 учебных корпусов </w:t>
      </w:r>
      <w:r w:rsidR="0082361A" w:rsidRPr="003E30C2">
        <w:rPr>
          <w:rFonts w:ascii="Times New Roman" w:eastAsia="TimesNewRomanPSMT" w:hAnsi="Times New Roman" w:cs="Times New Roman"/>
          <w:sz w:val="28"/>
          <w:szCs w:val="28"/>
        </w:rPr>
        <w:t xml:space="preserve">начального, основного </w:t>
      </w:r>
      <w:r w:rsidRPr="003E30C2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="0082361A" w:rsidRPr="003E30C2">
        <w:rPr>
          <w:rFonts w:ascii="Times New Roman" w:eastAsia="TimesNewRomanPSMT" w:hAnsi="Times New Roman" w:cs="Times New Roman"/>
          <w:sz w:val="28"/>
          <w:szCs w:val="28"/>
        </w:rPr>
        <w:t xml:space="preserve">среднего общего образования, </w:t>
      </w:r>
      <w:r w:rsidRPr="003E30C2">
        <w:rPr>
          <w:rFonts w:ascii="Times New Roman" w:eastAsia="TimesNewRomanPSMT" w:hAnsi="Times New Roman" w:cs="Times New Roman"/>
          <w:sz w:val="28"/>
          <w:szCs w:val="28"/>
        </w:rPr>
        <w:t>отделение дополнительного образования. Каж</w:t>
      </w:r>
      <w:r w:rsidR="0082361A" w:rsidRPr="003E30C2">
        <w:rPr>
          <w:rFonts w:ascii="Times New Roman" w:eastAsia="TimesNewRomanPSMT" w:hAnsi="Times New Roman" w:cs="Times New Roman"/>
          <w:sz w:val="28"/>
          <w:szCs w:val="28"/>
        </w:rPr>
        <w:t>дый корпус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 xml:space="preserve"> расположен в отдельно стоящем здании, что позволяет вести образовательную деятельность в условиях специально организованной образовательной среды.</w:t>
      </w:r>
    </w:p>
    <w:p w:rsidR="00FF461F" w:rsidRPr="003E30C2" w:rsidRDefault="00FF461F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30C2">
        <w:rPr>
          <w:rFonts w:ascii="Times New Roman" w:eastAsia="TimesNewRomanPSMT" w:hAnsi="Times New Roman" w:cs="Times New Roman"/>
          <w:sz w:val="28"/>
          <w:szCs w:val="28"/>
        </w:rPr>
        <w:t>Обр</w:t>
      </w:r>
      <w:r w:rsidR="00E00D96">
        <w:rPr>
          <w:rFonts w:ascii="Times New Roman" w:eastAsia="TimesNewRomanPSMT" w:hAnsi="Times New Roman" w:cs="Times New Roman"/>
          <w:sz w:val="28"/>
          <w:szCs w:val="28"/>
        </w:rPr>
        <w:t>азовательный комплекс ГБОУ Школы</w:t>
      </w:r>
      <w:r w:rsidRPr="003E30C2">
        <w:rPr>
          <w:rFonts w:ascii="Times New Roman" w:eastAsia="TimesNewRomanPSMT" w:hAnsi="Times New Roman" w:cs="Times New Roman"/>
          <w:sz w:val="28"/>
          <w:szCs w:val="28"/>
        </w:rPr>
        <w:t xml:space="preserve"> №</w:t>
      </w:r>
      <w:r w:rsidR="00B52D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E30C2">
        <w:rPr>
          <w:rFonts w:ascii="Times New Roman" w:eastAsia="TimesNewRomanPSMT" w:hAnsi="Times New Roman" w:cs="Times New Roman"/>
          <w:sz w:val="28"/>
          <w:szCs w:val="28"/>
        </w:rPr>
        <w:t xml:space="preserve">281 ориентирован на обучение, воспитание и развитие всех и каждого учащегося с учетом их индивидуальных (возрастных, физиологических, психологических, интеллектуальных и других) особенностей, общеобразовательных потребностей и возможностей, личных склонностей. </w:t>
      </w:r>
    </w:p>
    <w:p w:rsidR="00FF461F" w:rsidRPr="003E30C2" w:rsidRDefault="00FF461F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30C2">
        <w:rPr>
          <w:rFonts w:ascii="Times New Roman" w:eastAsia="TimesNewRomanPSMT" w:hAnsi="Times New Roman" w:cs="Times New Roman"/>
          <w:sz w:val="28"/>
          <w:szCs w:val="28"/>
        </w:rPr>
        <w:t>Созданная образовательная и воспитательная системы максимально благоприятствует условиям для умственного, нравственного, эмоционального и физического развития каждого ребенка.</w:t>
      </w:r>
    </w:p>
    <w:p w:rsidR="00EB4D1B" w:rsidRPr="003A4173" w:rsidRDefault="00EB4D1B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4173">
        <w:rPr>
          <w:rFonts w:ascii="Times New Roman" w:eastAsia="TimesNewRomanPSMT" w:hAnsi="Times New Roman" w:cs="Times New Roman"/>
          <w:sz w:val="28"/>
          <w:szCs w:val="28"/>
        </w:rPr>
        <w:t>Безусловными приоритетами развития Школы №</w:t>
      </w:r>
      <w:r w:rsidR="00B52D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>281 в рамках государственного задания являются:</w:t>
      </w:r>
    </w:p>
    <w:p w:rsidR="00EB4D1B" w:rsidRPr="003A4173" w:rsidRDefault="0082361A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B4D1B" w:rsidRPr="003A4173">
        <w:rPr>
          <w:rFonts w:ascii="Times New Roman" w:eastAsia="TimesNewRomanPSMT" w:hAnsi="Times New Roman" w:cs="Times New Roman"/>
          <w:sz w:val="28"/>
          <w:szCs w:val="28"/>
        </w:rPr>
        <w:t>увеличение численности контингента обучающихся;</w:t>
      </w:r>
    </w:p>
    <w:p w:rsidR="00EB4D1B" w:rsidRPr="003A4173" w:rsidRDefault="0082361A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B4D1B" w:rsidRPr="003A4173">
        <w:rPr>
          <w:rFonts w:ascii="Times New Roman" w:eastAsia="TimesNewRomanPSMT" w:hAnsi="Times New Roman" w:cs="Times New Roman"/>
          <w:sz w:val="28"/>
          <w:szCs w:val="28"/>
        </w:rPr>
        <w:t>развитие индивидуализации образовательных траекторий школьников, в первую очередь, в рамках выбора профиля обучения;</w:t>
      </w:r>
    </w:p>
    <w:p w:rsidR="00EB4D1B" w:rsidRPr="003A4173" w:rsidRDefault="00087077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B4D1B" w:rsidRPr="003A4173">
        <w:rPr>
          <w:rFonts w:ascii="Times New Roman" w:eastAsia="TimesNewRomanPSMT" w:hAnsi="Times New Roman" w:cs="Times New Roman"/>
          <w:sz w:val="28"/>
          <w:szCs w:val="28"/>
        </w:rPr>
        <w:t>создание условий развития творческих и интеллектуальных способностей обучающихся;</w:t>
      </w:r>
    </w:p>
    <w:p w:rsidR="00EB4D1B" w:rsidRPr="003A4173" w:rsidRDefault="00087077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B4D1B" w:rsidRPr="003A4173">
        <w:rPr>
          <w:rFonts w:ascii="Times New Roman" w:eastAsia="TimesNewRomanPSMT" w:hAnsi="Times New Roman" w:cs="Times New Roman"/>
          <w:sz w:val="28"/>
          <w:szCs w:val="28"/>
        </w:rPr>
        <w:t>обеспечение условий обучения, воспитания и социализации всех обучающихся и воспитанников, в том числе с особыми образовательными возможностями;</w:t>
      </w:r>
    </w:p>
    <w:p w:rsidR="00EB4D1B" w:rsidRPr="003A4173" w:rsidRDefault="00087077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B4D1B" w:rsidRPr="003A4173">
        <w:rPr>
          <w:rFonts w:ascii="Times New Roman" w:eastAsia="TimesNewRomanPSMT" w:hAnsi="Times New Roman" w:cs="Times New Roman"/>
          <w:sz w:val="28"/>
          <w:szCs w:val="28"/>
        </w:rPr>
        <w:t>увеличение численности контингента в системе дополнительного образования;</w:t>
      </w:r>
    </w:p>
    <w:p w:rsidR="00EB4D1B" w:rsidRPr="003A4173" w:rsidRDefault="00087077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r w:rsidR="00EB4D1B" w:rsidRPr="003A4173">
        <w:rPr>
          <w:rFonts w:ascii="Times New Roman" w:eastAsia="TimesNewRomanPSMT" w:hAnsi="Times New Roman" w:cs="Times New Roman"/>
          <w:sz w:val="28"/>
          <w:szCs w:val="28"/>
        </w:rPr>
        <w:t>расширение спектра бюджетных и внебюджетных услуг в системе дополнительного образования</w:t>
      </w:r>
      <w:r w:rsidR="00F371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937F2">
        <w:rPr>
          <w:rFonts w:ascii="Times New Roman" w:eastAsia="TimesNewRomanPSMT" w:hAnsi="Times New Roman" w:cs="Times New Roman"/>
          <w:sz w:val="28"/>
          <w:szCs w:val="28"/>
        </w:rPr>
        <w:t>для детей и взрослых</w:t>
      </w:r>
      <w:r w:rsidR="00EB4D1B" w:rsidRPr="00E937F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B4D1B" w:rsidRDefault="00EB4D1B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4173">
        <w:rPr>
          <w:rFonts w:ascii="Times New Roman" w:eastAsia="TimesNewRomanPSMT" w:hAnsi="Times New Roman" w:cs="Times New Roman"/>
          <w:sz w:val="28"/>
          <w:szCs w:val="28"/>
        </w:rPr>
        <w:t xml:space="preserve">Наряду с исполнением государственного задания Школа № 281 постоянно соотносит свою деятельность с теми запросами, которые поступают от участников образовательного процесса и </w:t>
      </w:r>
      <w:r w:rsidR="00480AC3" w:rsidRPr="003A4173">
        <w:rPr>
          <w:rFonts w:ascii="Times New Roman" w:eastAsia="TimesNewRomanPSMT" w:hAnsi="Times New Roman" w:cs="Times New Roman"/>
          <w:sz w:val="28"/>
          <w:szCs w:val="28"/>
        </w:rPr>
        <w:t>от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 xml:space="preserve"> местного сообщества муниципального образования «Бабушкинский».</w:t>
      </w:r>
    </w:p>
    <w:p w:rsidR="00DF74C5" w:rsidRDefault="00DF74C5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173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Наш комплекс осуществляет образовательную деятельность по четырем уровням образования: дошкольное, начальное общее, основное общее и среднее общее. Общая наполняемость комплек</w:t>
      </w:r>
      <w:r w:rsidR="00144C94" w:rsidRPr="003A4173">
        <w:rPr>
          <w:rFonts w:ascii="Times New Roman" w:hAnsi="Times New Roman" w:cs="Times New Roman"/>
          <w:sz w:val="28"/>
          <w:szCs w:val="28"/>
        </w:rPr>
        <w:t xml:space="preserve">са – </w:t>
      </w:r>
      <w:r w:rsidR="00E937F2" w:rsidRPr="00E937F2">
        <w:rPr>
          <w:rFonts w:ascii="Times New Roman" w:hAnsi="Times New Roman" w:cs="Times New Roman"/>
          <w:sz w:val="28"/>
          <w:szCs w:val="28"/>
        </w:rPr>
        <w:t>2532</w:t>
      </w:r>
      <w:r w:rsidRPr="00E937F2">
        <w:rPr>
          <w:rFonts w:ascii="Times New Roman" w:hAnsi="Times New Roman" w:cs="Times New Roman"/>
          <w:sz w:val="28"/>
          <w:szCs w:val="28"/>
        </w:rPr>
        <w:t xml:space="preserve"> обучающихся и воспи</w:t>
      </w:r>
      <w:r w:rsidR="004E2311" w:rsidRPr="00E937F2">
        <w:rPr>
          <w:rFonts w:ascii="Times New Roman" w:hAnsi="Times New Roman" w:cs="Times New Roman"/>
          <w:sz w:val="28"/>
          <w:szCs w:val="28"/>
        </w:rPr>
        <w:t>танников</w:t>
      </w:r>
      <w:r w:rsidRPr="00E937F2">
        <w:rPr>
          <w:rFonts w:ascii="Times New Roman" w:hAnsi="Times New Roman" w:cs="Times New Roman"/>
          <w:sz w:val="28"/>
          <w:szCs w:val="28"/>
        </w:rPr>
        <w:t>,</w:t>
      </w:r>
      <w:r w:rsidRPr="003A4173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E937F2" w:rsidRPr="00E937F2">
        <w:rPr>
          <w:rFonts w:ascii="Times New Roman" w:hAnsi="Times New Roman" w:cs="Times New Roman"/>
          <w:sz w:val="28"/>
          <w:szCs w:val="28"/>
        </w:rPr>
        <w:t>97</w:t>
      </w:r>
      <w:r w:rsidR="00F31EBF">
        <w:rPr>
          <w:rFonts w:ascii="Times New Roman" w:hAnsi="Times New Roman" w:cs="Times New Roman"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 xml:space="preserve">человек больше, чем </w:t>
      </w:r>
      <w:r w:rsidRPr="00E937F2">
        <w:rPr>
          <w:rFonts w:ascii="Times New Roman" w:hAnsi="Times New Roman" w:cs="Times New Roman"/>
          <w:sz w:val="28"/>
          <w:szCs w:val="28"/>
        </w:rPr>
        <w:t xml:space="preserve">в </w:t>
      </w:r>
      <w:r w:rsidR="004E2311" w:rsidRPr="00E937F2">
        <w:rPr>
          <w:rFonts w:ascii="Times New Roman" w:hAnsi="Times New Roman" w:cs="Times New Roman"/>
          <w:sz w:val="28"/>
          <w:szCs w:val="28"/>
        </w:rPr>
        <w:t xml:space="preserve">2015-16 учебном </w:t>
      </w:r>
      <w:r w:rsidRPr="00E937F2">
        <w:rPr>
          <w:rFonts w:ascii="Times New Roman" w:hAnsi="Times New Roman" w:cs="Times New Roman"/>
          <w:sz w:val="28"/>
          <w:szCs w:val="28"/>
        </w:rPr>
        <w:t>году.</w:t>
      </w:r>
      <w:r w:rsidRPr="003A4173">
        <w:rPr>
          <w:rFonts w:ascii="Times New Roman" w:hAnsi="Times New Roman" w:cs="Times New Roman"/>
          <w:sz w:val="28"/>
          <w:szCs w:val="28"/>
        </w:rPr>
        <w:t xml:space="preserve"> Образовательный процесс организован в одну смену в режиме пятидневной учебной недели.</w:t>
      </w:r>
    </w:p>
    <w:p w:rsidR="00EB4D1B" w:rsidRPr="003A4173" w:rsidRDefault="00F31ED0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3723005</wp:posOffset>
                </wp:positionH>
                <wp:positionV relativeFrom="margin">
                  <wp:posOffset>3028315</wp:posOffset>
                </wp:positionV>
                <wp:extent cx="2592070" cy="4141470"/>
                <wp:effectExtent l="0" t="0" r="17780" b="11430"/>
                <wp:wrapSquare wrapText="bothSides"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592070" cy="414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6DC4" w:rsidRPr="00087077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Увеличение общей наполняемости комплек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са в 2016-17 учебном году на 97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человек.</w:t>
                            </w:r>
                          </w:p>
                          <w:p w:rsidR="00E36DC4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Pr="00087077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1526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На уровне дошкольного общего образования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открыты 40 групп: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- 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9 групп кратковременного пребывания,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- 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 группа «Семейный детский сад»,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 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логопедические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группы,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- 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 группы для детей с ограниченными возможностями здоровья  и 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- 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23 общеразвивающие группы от 3 до 7 лет.</w:t>
                            </w:r>
                          </w:p>
                          <w:p w:rsidR="00E36DC4" w:rsidRPr="00087077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Pr="00D9598C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В основе образовательного процесса лежит принцип </w:t>
                            </w:r>
                            <w:proofErr w:type="spellStart"/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преемственности</w:t>
                            </w:r>
                            <w:r w:rsidRPr="00D9598C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дошкольного</w:t>
                            </w:r>
                            <w:proofErr w:type="spellEnd"/>
                            <w:r w:rsidRPr="00D9598C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и начального школьного образования.</w:t>
                            </w:r>
                          </w:p>
                          <w:p w:rsidR="00E36DC4" w:rsidRPr="00087077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Pr="00087077" w:rsidRDefault="00E36DC4" w:rsidP="00087077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Обучение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дошкольников и учащихся 1-4 классов </w:t>
                            </w:r>
                            <w:r w:rsidRPr="000870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соответствует требовани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ям </w:t>
                            </w:r>
                            <w:r w:rsidRPr="00D95D0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Федеральны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х</w:t>
                            </w:r>
                            <w:r w:rsidRPr="00D95D0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государственны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х</w:t>
                            </w:r>
                            <w:r w:rsidRPr="00D95D0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образовательны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х</w:t>
                            </w:r>
                            <w:r w:rsidRPr="00D95D0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стандарт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ов ДОО и НОО.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93.15pt;margin-top:238.45pt;width:204.1pt;height:326.1pt;z-index:25166233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" o:allowincell="f" filled="f" fillcolor="#4f81bd [3204]" stroked="f">
                <v:textbox inset="18pt,0,0,0">
                  <w:txbxContent>
                    <w:p w:rsidR="00E36DC4" w:rsidRPr="00087077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>Увеличение общей наполняемости комплек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са в 2016-17 учебном году на 97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человек.</w:t>
                      </w:r>
                    </w:p>
                    <w:p w:rsidR="00E36DC4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Pr="00087077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C1526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На уровне дошкольного общего образования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открыты 40 групп: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 xml:space="preserve">- 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9 групп кратковременного пребывания,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 xml:space="preserve">- 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1 группа «Семейный детский сад»,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 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>логопедические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группы,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 xml:space="preserve">- 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4 группы для детей с ограниченными возможностями здоровья  и 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 xml:space="preserve">- 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>23 общеразвивающие группы от 3 до 7 лет.</w:t>
                      </w:r>
                    </w:p>
                    <w:p w:rsidR="00E36DC4" w:rsidRPr="00087077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Pr="00D9598C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В основе образовательного процесса лежит принцип </w:t>
                      </w:r>
                      <w:proofErr w:type="spellStart"/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>преемственности</w:t>
                      </w:r>
                      <w:r w:rsidRPr="00D9598C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дошкольного</w:t>
                      </w:r>
                      <w:proofErr w:type="spellEnd"/>
                      <w:r w:rsidRPr="00D9598C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и начального школьного образования.</w:t>
                      </w:r>
                    </w:p>
                    <w:p w:rsidR="00E36DC4" w:rsidRPr="00087077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Pr="00087077" w:rsidRDefault="00E36DC4" w:rsidP="00087077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Обучение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дошкольников и учащихся 1-4 классов </w:t>
                      </w:r>
                      <w:r w:rsidRPr="00087077">
                        <w:rPr>
                          <w:b/>
                          <w:bCs/>
                          <w:sz w:val="22"/>
                          <w:szCs w:val="22"/>
                        </w:rPr>
                        <w:t>соответствует требовани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ям </w:t>
                      </w:r>
                      <w:r w:rsidRPr="00D95D00">
                        <w:rPr>
                          <w:b/>
                          <w:bCs/>
                          <w:sz w:val="22"/>
                          <w:szCs w:val="22"/>
                        </w:rPr>
                        <w:t>Федеральны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х</w:t>
                      </w:r>
                      <w:r w:rsidRPr="00D95D0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государственны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х</w:t>
                      </w:r>
                      <w:r w:rsidRPr="00D95D0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образовательны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х</w:t>
                      </w:r>
                      <w:r w:rsidRPr="00D95D0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стандарт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ов ДОО и НОО.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95D00" w:rsidRPr="00E937F2">
        <w:rPr>
          <w:rFonts w:ascii="Times New Roman" w:hAnsi="Times New Roman" w:cs="Times New Roman"/>
          <w:sz w:val="28"/>
          <w:szCs w:val="28"/>
        </w:rPr>
        <w:t>У</w:t>
      </w:r>
      <w:r w:rsidR="00EB4D1B" w:rsidRPr="00E937F2">
        <w:rPr>
          <w:rFonts w:ascii="Times New Roman" w:hAnsi="Times New Roman" w:cs="Times New Roman"/>
          <w:sz w:val="28"/>
          <w:szCs w:val="28"/>
        </w:rPr>
        <w:t xml:space="preserve">чебные </w:t>
      </w:r>
      <w:r w:rsidR="00D95D00" w:rsidRPr="00E937F2">
        <w:rPr>
          <w:rFonts w:ascii="Times New Roman" w:hAnsi="Times New Roman" w:cs="Times New Roman"/>
          <w:sz w:val="28"/>
          <w:szCs w:val="28"/>
        </w:rPr>
        <w:t>корпуса</w:t>
      </w:r>
      <w:r w:rsidR="00EB4D1B" w:rsidRPr="00E937F2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D95D00" w:rsidRPr="00E937F2">
        <w:rPr>
          <w:rFonts w:ascii="Times New Roman" w:hAnsi="Times New Roman" w:cs="Times New Roman"/>
          <w:sz w:val="28"/>
          <w:szCs w:val="28"/>
        </w:rPr>
        <w:t xml:space="preserve">всех уровней образования </w:t>
      </w:r>
      <w:r w:rsidR="00EB4D1B" w:rsidRPr="00E937F2">
        <w:rPr>
          <w:rFonts w:ascii="Times New Roman" w:hAnsi="Times New Roman" w:cs="Times New Roman"/>
          <w:sz w:val="28"/>
          <w:szCs w:val="28"/>
        </w:rPr>
        <w:t>находятся</w:t>
      </w:r>
      <w:r w:rsidR="00EB4D1B" w:rsidRPr="003A4173">
        <w:rPr>
          <w:rFonts w:ascii="Times New Roman" w:hAnsi="Times New Roman" w:cs="Times New Roman"/>
          <w:sz w:val="28"/>
          <w:szCs w:val="28"/>
        </w:rPr>
        <w:t xml:space="preserve"> в шаговой доступности для жителей района, что позволяет им выбрать ближайший к своему месту проживания корпус для обучения детей.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F2">
        <w:rPr>
          <w:rFonts w:ascii="Times New Roman" w:hAnsi="Times New Roman" w:cs="Times New Roman"/>
          <w:sz w:val="28"/>
          <w:szCs w:val="28"/>
        </w:rPr>
        <w:t xml:space="preserve">В четырех </w:t>
      </w:r>
      <w:r w:rsidRPr="00E937F2">
        <w:rPr>
          <w:rFonts w:ascii="Times New Roman" w:hAnsi="Times New Roman" w:cs="Times New Roman"/>
          <w:b/>
          <w:i/>
          <w:sz w:val="28"/>
          <w:szCs w:val="28"/>
        </w:rPr>
        <w:t xml:space="preserve">дошкольных </w:t>
      </w:r>
      <w:r w:rsidR="00D95D00" w:rsidRPr="00E937F2">
        <w:rPr>
          <w:rFonts w:ascii="Times New Roman" w:hAnsi="Times New Roman" w:cs="Times New Roman"/>
          <w:b/>
          <w:i/>
          <w:sz w:val="28"/>
          <w:szCs w:val="28"/>
        </w:rPr>
        <w:t>корпусах</w:t>
      </w:r>
      <w:r w:rsidRPr="00E937F2">
        <w:rPr>
          <w:rFonts w:ascii="Times New Roman" w:hAnsi="Times New Roman" w:cs="Times New Roman"/>
          <w:sz w:val="28"/>
          <w:szCs w:val="28"/>
        </w:rPr>
        <w:t xml:space="preserve"> ежедневно организуется интересная образовательная деятельность для </w:t>
      </w:r>
      <w:r w:rsidR="00E937F2" w:rsidRPr="00E937F2">
        <w:rPr>
          <w:rFonts w:ascii="Times New Roman" w:hAnsi="Times New Roman" w:cs="Times New Roman"/>
          <w:sz w:val="28"/>
          <w:szCs w:val="28"/>
        </w:rPr>
        <w:t>893</w:t>
      </w:r>
      <w:r w:rsidRPr="00E937F2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063603" w:rsidRPr="00E937F2">
        <w:rPr>
          <w:rFonts w:ascii="Times New Roman" w:hAnsi="Times New Roman" w:cs="Times New Roman"/>
          <w:sz w:val="28"/>
          <w:szCs w:val="28"/>
        </w:rPr>
        <w:t>ов</w:t>
      </w:r>
      <w:r w:rsidRPr="00E937F2">
        <w:rPr>
          <w:rFonts w:ascii="Times New Roman" w:hAnsi="Times New Roman" w:cs="Times New Roman"/>
          <w:sz w:val="28"/>
          <w:szCs w:val="28"/>
        </w:rPr>
        <w:t xml:space="preserve"> с учетом требований ФГОС дошкольного образования. </w:t>
      </w:r>
      <w:r w:rsidR="003A4173" w:rsidRPr="00E937F2">
        <w:rPr>
          <w:rFonts w:ascii="Times New Roman" w:hAnsi="Times New Roman" w:cs="Times New Roman"/>
          <w:sz w:val="28"/>
          <w:szCs w:val="28"/>
        </w:rPr>
        <w:t>Общее количество групп</w:t>
      </w:r>
      <w:r w:rsidR="00AD30E1" w:rsidRPr="00E937F2">
        <w:rPr>
          <w:rFonts w:ascii="Times New Roman" w:hAnsi="Times New Roman" w:cs="Times New Roman"/>
          <w:sz w:val="28"/>
          <w:szCs w:val="28"/>
        </w:rPr>
        <w:t xml:space="preserve"> в 2016-17 учебном году</w:t>
      </w:r>
      <w:r w:rsidR="003A4173" w:rsidRPr="00E937F2">
        <w:rPr>
          <w:rFonts w:ascii="Times New Roman" w:hAnsi="Times New Roman" w:cs="Times New Roman"/>
          <w:sz w:val="28"/>
          <w:szCs w:val="28"/>
        </w:rPr>
        <w:t xml:space="preserve"> – 40, из них: 9 групп кратковременного пребывания, 1 группа «Семейный детский сад», 3 логопедические группы, 4 группы для детей с ограниченными возможностями здоровья  и  23 группы общеразвивающие от 3 до 7 лет. </w:t>
      </w:r>
      <w:r w:rsidRPr="00E937F2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преемственности дошкольного и начального школьного образования, переходу из </w:t>
      </w:r>
      <w:r w:rsidR="000C1398" w:rsidRPr="00E937F2">
        <w:rPr>
          <w:rFonts w:ascii="Times New Roman" w:hAnsi="Times New Roman" w:cs="Times New Roman"/>
          <w:sz w:val="28"/>
          <w:szCs w:val="28"/>
        </w:rPr>
        <w:t>детского сада</w:t>
      </w:r>
      <w:r w:rsidRPr="00E937F2">
        <w:rPr>
          <w:rFonts w:ascii="Times New Roman" w:hAnsi="Times New Roman" w:cs="Times New Roman"/>
          <w:sz w:val="28"/>
          <w:szCs w:val="28"/>
        </w:rPr>
        <w:t xml:space="preserve"> в 1 классы нашего комплекса.</w:t>
      </w:r>
      <w:r w:rsidR="006F7017">
        <w:rPr>
          <w:rFonts w:ascii="Times New Roman" w:hAnsi="Times New Roman" w:cs="Times New Roman"/>
          <w:sz w:val="28"/>
          <w:szCs w:val="28"/>
        </w:rPr>
        <w:t xml:space="preserve"> Нужно отметить повышение уровня доверия родителей нашей образовательной организацией, переход дошкольников в 1 класс составил 62%.</w:t>
      </w:r>
    </w:p>
    <w:p w:rsidR="00EB4D1B" w:rsidRDefault="00EB4D1B" w:rsidP="006546E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Классы </w:t>
      </w:r>
      <w:r w:rsidRPr="004E2311">
        <w:rPr>
          <w:rFonts w:ascii="Times New Roman" w:hAnsi="Times New Roman" w:cs="Times New Roman"/>
          <w:b/>
          <w:i/>
          <w:sz w:val="28"/>
          <w:szCs w:val="28"/>
        </w:rPr>
        <w:t>начальной школы</w:t>
      </w:r>
      <w:r w:rsidRPr="003A4173">
        <w:rPr>
          <w:rFonts w:ascii="Times New Roman" w:hAnsi="Times New Roman" w:cs="Times New Roman"/>
          <w:sz w:val="28"/>
          <w:szCs w:val="28"/>
        </w:rPr>
        <w:t xml:space="preserve"> размещены в </w:t>
      </w:r>
      <w:r w:rsidR="00002943">
        <w:rPr>
          <w:rFonts w:ascii="Times New Roman" w:hAnsi="Times New Roman" w:cs="Times New Roman"/>
          <w:sz w:val="28"/>
          <w:szCs w:val="28"/>
        </w:rPr>
        <w:t>четырех</w:t>
      </w:r>
      <w:r w:rsidRPr="003A4173">
        <w:rPr>
          <w:rFonts w:ascii="Times New Roman" w:hAnsi="Times New Roman" w:cs="Times New Roman"/>
          <w:sz w:val="28"/>
          <w:szCs w:val="28"/>
        </w:rPr>
        <w:t xml:space="preserve"> учебных корпусах. Численность обучающихс</w:t>
      </w:r>
      <w:r w:rsidR="00D9598C">
        <w:rPr>
          <w:rFonts w:ascii="Times New Roman" w:hAnsi="Times New Roman" w:cs="Times New Roman"/>
          <w:sz w:val="28"/>
          <w:szCs w:val="28"/>
        </w:rPr>
        <w:t>я начальных классов составляет 710</w:t>
      </w:r>
      <w:r w:rsidRPr="003A4173">
        <w:rPr>
          <w:rFonts w:ascii="Times New Roman" w:hAnsi="Times New Roman" w:cs="Times New Roman"/>
          <w:sz w:val="28"/>
          <w:szCs w:val="28"/>
        </w:rPr>
        <w:t xml:space="preserve"> школьников 7-11 лет. Обучение во всех параллелях начальной школы ведется по ФГОС. Освоение образовательной программы младшими школьниками осуществляется по учебно-методическим комплектам «Школа России», «</w:t>
      </w:r>
      <w:r w:rsidRPr="003A417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A4173">
        <w:rPr>
          <w:rFonts w:ascii="Times New Roman" w:hAnsi="Times New Roman" w:cs="Times New Roman"/>
          <w:sz w:val="28"/>
          <w:szCs w:val="28"/>
        </w:rPr>
        <w:t xml:space="preserve"> век». Эффективное использование м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>атериала каждого учебно-методического комплекта гарантирует достижение соответствующих требованиям ФГОС планируемых результатов освоения основной образовательной программы начального общего образования. В то же время обучение по учебно-методическим комплектам в сочетании с развитием, получаемым учащимися во внеурочной и внешкольной деятельности (</w:t>
      </w:r>
      <w:r w:rsidRPr="003A4173">
        <w:rPr>
          <w:rFonts w:ascii="Times New Roman" w:hAnsi="Times New Roman" w:cs="Times New Roman"/>
          <w:sz w:val="28"/>
          <w:szCs w:val="28"/>
        </w:rPr>
        <w:t>проектная деятельность, экскурсионная работа, и др.),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 xml:space="preserve"> позволяет достичь индивидуальных результатов освоения Программы. Тем самым в Школе № 281 обеспечивается преемственность начального общего образования с образовательной программой основного общего образования.</w:t>
      </w:r>
    </w:p>
    <w:p w:rsidR="00C30A7B" w:rsidRPr="003A4173" w:rsidRDefault="00C30A7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Во второй половине дня для обучающихся начальных классов организованы группы присмотра и ухода за детьми. Всего этой услугой в 2016-17 учебном году было охвачено </w:t>
      </w:r>
      <w:r w:rsidR="00F5605A" w:rsidRPr="00CC5BEE">
        <w:rPr>
          <w:rFonts w:ascii="Times New Roman" w:eastAsia="TimesNewRomanPSMT" w:hAnsi="Times New Roman" w:cs="Times New Roman"/>
          <w:sz w:val="28"/>
          <w:szCs w:val="28"/>
        </w:rPr>
        <w:t>225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детей.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5-9 классы </w:t>
      </w:r>
      <w:r w:rsidRPr="00FF461F">
        <w:rPr>
          <w:rFonts w:ascii="Times New Roman" w:hAnsi="Times New Roman" w:cs="Times New Roman"/>
          <w:b/>
          <w:i/>
          <w:sz w:val="28"/>
          <w:szCs w:val="28"/>
        </w:rPr>
        <w:t>основной школы</w:t>
      </w:r>
      <w:r w:rsidRPr="003A4173">
        <w:rPr>
          <w:rFonts w:ascii="Times New Roman" w:hAnsi="Times New Roman" w:cs="Times New Roman"/>
          <w:sz w:val="28"/>
          <w:szCs w:val="28"/>
        </w:rPr>
        <w:t xml:space="preserve"> располагаются в трех учебных корпусах. Общее количество обучающихся основной школы – </w:t>
      </w:r>
      <w:r w:rsidR="00D9598C">
        <w:rPr>
          <w:rFonts w:ascii="Times New Roman" w:hAnsi="Times New Roman" w:cs="Times New Roman"/>
          <w:sz w:val="28"/>
          <w:szCs w:val="28"/>
        </w:rPr>
        <w:t>750</w:t>
      </w:r>
      <w:r w:rsidR="00B33DD5" w:rsidRPr="003A417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4D1B" w:rsidRPr="003A4173" w:rsidRDefault="00EB4D1B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eastAsia="TimesNewRomanPSMT" w:hAnsi="Times New Roman" w:cs="Times New Roman"/>
          <w:sz w:val="28"/>
          <w:szCs w:val="28"/>
        </w:rPr>
        <w:t>В соответствии с ФГОС основного общего образования, в основу которого за</w:t>
      </w:r>
      <w:r w:rsidR="00654866">
        <w:rPr>
          <w:rFonts w:ascii="Times New Roman" w:eastAsia="TimesNewRomanPSMT" w:hAnsi="Times New Roman" w:cs="Times New Roman"/>
          <w:sz w:val="28"/>
          <w:szCs w:val="28"/>
        </w:rPr>
        <w:t>ложен системно-деятельност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>ный подход, а также в соответствии с принципами и подходами к формированию основной образовательной программы основного общего образования, в организации образовательного процесса в Школе № 281 особое внимание уделяется ведущим видам деятельности современных подростков 11-15 лет. Это позволяет произвести оптимальное структурирование образовательного процесса и для каждого направления образования осуществить качественный отбор как форм организации учебной, развивающей и социализирующей деятельности. Так, в</w:t>
      </w:r>
      <w:r w:rsidRPr="003A4173">
        <w:rPr>
          <w:rFonts w:ascii="Times New Roman" w:hAnsi="Times New Roman" w:cs="Times New Roman"/>
          <w:sz w:val="28"/>
          <w:szCs w:val="28"/>
        </w:rPr>
        <w:t xml:space="preserve"> этом году для обучающихся 5-7 классов организованы специальные модульные курсы с целью 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 xml:space="preserve">синхронизация изучения предметных областей и практико-ориентированной образовательной деятельности как в урочное, так и во внеурочное время. Процесс синхронизации позволит в дальнейшем перейти к формированию эффективных учебных планов. </w:t>
      </w:r>
      <w:r w:rsidRPr="003A4173">
        <w:rPr>
          <w:rFonts w:ascii="Times New Roman" w:hAnsi="Times New Roman" w:cs="Times New Roman"/>
          <w:sz w:val="28"/>
          <w:szCs w:val="28"/>
        </w:rPr>
        <w:t>Большое внимание уделяется формированию у учащихся понятий о здоровом образе жизни, ведется контроль за соблюдением норм дозировки домашних заданий, работают спортивные секции на развитие двигательной активности детей.</w:t>
      </w:r>
    </w:p>
    <w:p w:rsidR="00EB4D1B" w:rsidRPr="003A4173" w:rsidRDefault="00F31ED0" w:rsidP="006546E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3829050</wp:posOffset>
                </wp:positionH>
                <wp:positionV relativeFrom="margin">
                  <wp:posOffset>4824095</wp:posOffset>
                </wp:positionV>
                <wp:extent cx="2592070" cy="4170680"/>
                <wp:effectExtent l="0" t="0" r="17780" b="127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592070" cy="41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6DC4" w:rsidRPr="0012191F" w:rsidRDefault="00E36DC4" w:rsidP="009B160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91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Профильная подготовка осуществляется по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образовательным </w:t>
                            </w:r>
                            <w:r w:rsidRPr="0012191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программам:</w:t>
                            </w:r>
                          </w:p>
                          <w:p w:rsidR="00E36DC4" w:rsidRPr="0012191F" w:rsidRDefault="00E36DC4" w:rsidP="009B160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Default="00E36DC4" w:rsidP="009B1606">
                            <w:pPr>
                              <w:pStyle w:val="a4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Pr="00F31E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технологического профиля  - предметы углубления: математика, физика, информатика;</w:t>
                            </w:r>
                          </w:p>
                          <w:p w:rsidR="00E36DC4" w:rsidRPr="00F31EBF" w:rsidRDefault="00E36DC4" w:rsidP="009B1606">
                            <w:pPr>
                              <w:pStyle w:val="a4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E36DC4" w:rsidRDefault="00E36DC4" w:rsidP="009B1606">
                            <w:pPr>
                              <w:pStyle w:val="a4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Pr="00F31E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естественнонаучного профиля – предметы углубления: химия, биология; предметы расширения: экология;</w:t>
                            </w:r>
                          </w:p>
                          <w:p w:rsidR="00E36DC4" w:rsidRPr="00F31EBF" w:rsidRDefault="00E36DC4" w:rsidP="009B1606">
                            <w:pPr>
                              <w:pStyle w:val="a4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E36DC4" w:rsidRDefault="00E36DC4" w:rsidP="009B1606">
                            <w:pPr>
                              <w:pStyle w:val="a4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Pr="00F31E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гуманитарного профиля – предметы углубления: английский язык, литература, история, обществознание;</w:t>
                            </w:r>
                          </w:p>
                          <w:p w:rsidR="00E36DC4" w:rsidRPr="00F31EBF" w:rsidRDefault="00E36DC4" w:rsidP="009B1606">
                            <w:pPr>
                              <w:pStyle w:val="a4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E36DC4" w:rsidRPr="00F31EBF" w:rsidRDefault="00E36DC4" w:rsidP="009B1606">
                            <w:pPr>
                              <w:pStyle w:val="a4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Pr="00F31E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социально-экономического профиля  – предметы углубления: математика, обществознание, экономика, право.</w:t>
                            </w:r>
                          </w:p>
                          <w:p w:rsidR="00E36DC4" w:rsidRPr="009B1606" w:rsidRDefault="00E36DC4" w:rsidP="009B1606">
                            <w:pPr>
                              <w:pStyle w:val="a4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Pr="00F31E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универсального профиля – общеобразовательная программа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01.5pt;margin-top:379.85pt;width:204.1pt;height:328.4pt;z-index:25168076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" o:allowincell="f" filled="f" fillcolor="#4f81bd [3204]" stroked="f">
                <v:textbox inset="18pt,0,0,0">
                  <w:txbxContent>
                    <w:p w:rsidR="00E36DC4" w:rsidRPr="0012191F" w:rsidRDefault="00E36DC4" w:rsidP="009B160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2191F">
                        <w:rPr>
                          <w:b/>
                          <w:bCs/>
                          <w:sz w:val="22"/>
                          <w:szCs w:val="22"/>
                        </w:rPr>
                        <w:t xml:space="preserve">Профильная подготовка осуществляется по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образовательным </w:t>
                      </w:r>
                      <w:r w:rsidRPr="0012191F">
                        <w:rPr>
                          <w:b/>
                          <w:bCs/>
                          <w:sz w:val="22"/>
                          <w:szCs w:val="22"/>
                        </w:rPr>
                        <w:t>программам:</w:t>
                      </w:r>
                    </w:p>
                    <w:p w:rsidR="00E36DC4" w:rsidRPr="0012191F" w:rsidRDefault="00E36DC4" w:rsidP="009B160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Default="00E36DC4" w:rsidP="009B1606">
                      <w:pPr>
                        <w:pStyle w:val="a4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- </w:t>
                      </w:r>
                      <w:r w:rsidRPr="00F31EB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технологического профиля  - предметы углубления: математика, физика, информатика;</w:t>
                      </w:r>
                    </w:p>
                    <w:p w:rsidR="00E36DC4" w:rsidRPr="00F31EBF" w:rsidRDefault="00E36DC4" w:rsidP="009B1606">
                      <w:pPr>
                        <w:pStyle w:val="a4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E36DC4" w:rsidRDefault="00E36DC4" w:rsidP="009B1606">
                      <w:pPr>
                        <w:pStyle w:val="a4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- </w:t>
                      </w:r>
                      <w:r w:rsidRPr="00F31EB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естественнонаучного профиля – предметы углубления: химия, биология; предметы расширения: экология;</w:t>
                      </w:r>
                    </w:p>
                    <w:p w:rsidR="00E36DC4" w:rsidRPr="00F31EBF" w:rsidRDefault="00E36DC4" w:rsidP="009B1606">
                      <w:pPr>
                        <w:pStyle w:val="a4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E36DC4" w:rsidRDefault="00E36DC4" w:rsidP="009B1606">
                      <w:pPr>
                        <w:pStyle w:val="a4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- </w:t>
                      </w:r>
                      <w:r w:rsidRPr="00F31EB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гуманитарного профиля – предметы углубления: английский язык, литература, история, обществознание;</w:t>
                      </w:r>
                    </w:p>
                    <w:p w:rsidR="00E36DC4" w:rsidRPr="00F31EBF" w:rsidRDefault="00E36DC4" w:rsidP="009B1606">
                      <w:pPr>
                        <w:pStyle w:val="a4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E36DC4" w:rsidRPr="00F31EBF" w:rsidRDefault="00E36DC4" w:rsidP="009B1606">
                      <w:pPr>
                        <w:pStyle w:val="a4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- </w:t>
                      </w:r>
                      <w:r w:rsidRPr="00F31EB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социально-экономического профиля  – предметы углубления: математика, обществознание, экономика, право.</w:t>
                      </w:r>
                    </w:p>
                    <w:p w:rsidR="00E36DC4" w:rsidRPr="009B1606" w:rsidRDefault="00E36DC4" w:rsidP="009B1606">
                      <w:pPr>
                        <w:pStyle w:val="a4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- </w:t>
                      </w:r>
                      <w:r w:rsidRPr="00F31EB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универсального профиля – общеобразовательная программа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B4D1B" w:rsidRPr="003A417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A597B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CA597B" w:rsidRPr="00CA597B">
        <w:rPr>
          <w:rFonts w:ascii="Times New Roman" w:hAnsi="Times New Roman" w:cs="Times New Roman"/>
          <w:b/>
          <w:i/>
          <w:sz w:val="28"/>
          <w:szCs w:val="28"/>
        </w:rPr>
        <w:t>среднего общего образования</w:t>
      </w:r>
      <w:r w:rsidR="00EB4D1B" w:rsidRPr="003A4173">
        <w:rPr>
          <w:rFonts w:ascii="Times New Roman" w:hAnsi="Times New Roman" w:cs="Times New Roman"/>
          <w:sz w:val="28"/>
          <w:szCs w:val="28"/>
        </w:rPr>
        <w:t xml:space="preserve"> осуществляется в трех учебных корпусах. Всего в комплексе </w:t>
      </w:r>
      <w:r w:rsidR="00D9598C">
        <w:rPr>
          <w:rFonts w:ascii="Times New Roman" w:hAnsi="Times New Roman" w:cs="Times New Roman"/>
          <w:sz w:val="28"/>
          <w:szCs w:val="28"/>
        </w:rPr>
        <w:t>179</w:t>
      </w:r>
      <w:r w:rsidR="00EB4D1B" w:rsidRPr="003A4173">
        <w:rPr>
          <w:rFonts w:ascii="Times New Roman" w:hAnsi="Times New Roman" w:cs="Times New Roman"/>
          <w:sz w:val="28"/>
          <w:szCs w:val="28"/>
        </w:rPr>
        <w:t xml:space="preserve"> старшеклассников. </w:t>
      </w:r>
      <w:r w:rsidR="00F31EBF">
        <w:rPr>
          <w:rFonts w:ascii="Times New Roman" w:hAnsi="Times New Roman" w:cs="Times New Roman"/>
          <w:sz w:val="28"/>
          <w:szCs w:val="28"/>
        </w:rPr>
        <w:t>К</w:t>
      </w:r>
      <w:r w:rsidR="00F31EBF" w:rsidRPr="00457B3F">
        <w:rPr>
          <w:rFonts w:ascii="Times New Roman" w:hAnsi="Times New Roman" w:cs="Times New Roman"/>
          <w:sz w:val="28"/>
          <w:szCs w:val="28"/>
        </w:rPr>
        <w:t xml:space="preserve">аждый обучающийся </w:t>
      </w:r>
      <w:r w:rsidR="00CA597B" w:rsidRPr="00F31EBF">
        <w:rPr>
          <w:rFonts w:ascii="Times New Roman" w:hAnsi="Times New Roman" w:cs="Times New Roman"/>
          <w:sz w:val="28"/>
          <w:szCs w:val="28"/>
        </w:rPr>
        <w:t>старшей школ</w:t>
      </w:r>
      <w:r w:rsidR="00F31EBF" w:rsidRPr="00F31EBF">
        <w:rPr>
          <w:rFonts w:ascii="Times New Roman" w:hAnsi="Times New Roman" w:cs="Times New Roman"/>
          <w:sz w:val="28"/>
          <w:szCs w:val="28"/>
        </w:rPr>
        <w:t>ы</w:t>
      </w:r>
      <w:r w:rsidR="00931596">
        <w:rPr>
          <w:rFonts w:ascii="Times New Roman" w:hAnsi="Times New Roman" w:cs="Times New Roman"/>
          <w:sz w:val="28"/>
          <w:szCs w:val="28"/>
        </w:rPr>
        <w:t xml:space="preserve"> ГБОУ Школы</w:t>
      </w:r>
      <w:r w:rsidR="00CA597B" w:rsidRPr="00457B3F">
        <w:rPr>
          <w:rFonts w:ascii="Times New Roman" w:hAnsi="Times New Roman" w:cs="Times New Roman"/>
          <w:sz w:val="28"/>
          <w:szCs w:val="28"/>
        </w:rPr>
        <w:t xml:space="preserve"> №</w:t>
      </w:r>
      <w:r w:rsidR="00B52DA2">
        <w:rPr>
          <w:rFonts w:ascii="Times New Roman" w:hAnsi="Times New Roman" w:cs="Times New Roman"/>
          <w:sz w:val="28"/>
          <w:szCs w:val="28"/>
        </w:rPr>
        <w:t xml:space="preserve"> </w:t>
      </w:r>
      <w:r w:rsidR="00CA597B" w:rsidRPr="00457B3F">
        <w:rPr>
          <w:rFonts w:ascii="Times New Roman" w:hAnsi="Times New Roman" w:cs="Times New Roman"/>
          <w:sz w:val="28"/>
          <w:szCs w:val="28"/>
        </w:rPr>
        <w:t>281, выбирает для себя индивидуальную образовательную траекторию, по сути, осуществляет выбор индивидуального учебного плана.</w:t>
      </w:r>
      <w:r w:rsidR="00F31EBF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457B3F">
        <w:rPr>
          <w:rFonts w:ascii="Times New Roman" w:eastAsia="TimesNewRomanPSMT" w:hAnsi="Times New Roman" w:cs="Times New Roman"/>
          <w:sz w:val="28"/>
          <w:szCs w:val="28"/>
        </w:rPr>
        <w:t>В 10-11 классах подго</w:t>
      </w:r>
      <w:r w:rsidR="00EB4D1B" w:rsidRPr="003A4173">
        <w:rPr>
          <w:rFonts w:ascii="Times New Roman" w:eastAsia="TimesNewRomanPSMT" w:hAnsi="Times New Roman" w:cs="Times New Roman"/>
          <w:sz w:val="28"/>
          <w:szCs w:val="28"/>
        </w:rPr>
        <w:t>товка осуществляется по профильным направлениям. Профильное обучение призвано обеспечить высококачественную академическую подготовку обучающихся для поступления в профильные вузы по результатам баллов, полученных на ЕГЭ, или же по результатам профильных олимпиад. Для этого в каждом направлении существуют профильные предметы (изучаются углубленно), элективные курсы и перечень основных олимпиад и конкурсов, подготовка и участие в которых является для обучающихся профиля обязательным.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4173">
        <w:rPr>
          <w:rFonts w:ascii="Times New Roman" w:eastAsia="TimesNewRomanPSMT" w:hAnsi="Times New Roman" w:cs="Times New Roman"/>
          <w:sz w:val="28"/>
          <w:szCs w:val="28"/>
        </w:rPr>
        <w:t xml:space="preserve">Профильная подготовка осуществляется по </w:t>
      </w:r>
      <w:r w:rsidR="00B75450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образовательным 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>программам:</w:t>
      </w:r>
    </w:p>
    <w:p w:rsidR="001014A1" w:rsidRPr="00457B3F" w:rsidRDefault="00457B3F" w:rsidP="001014A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7B3F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1014A1" w:rsidRPr="00457B3F">
        <w:rPr>
          <w:rFonts w:ascii="Times New Roman" w:hAnsi="Times New Roman" w:cs="Times New Roman"/>
          <w:sz w:val="28"/>
          <w:szCs w:val="28"/>
        </w:rPr>
        <w:t xml:space="preserve"> профиля  - предметы углубления: </w:t>
      </w:r>
      <w:r w:rsidRPr="00457B3F">
        <w:rPr>
          <w:rFonts w:ascii="Times New Roman" w:hAnsi="Times New Roman" w:cs="Times New Roman"/>
          <w:sz w:val="28"/>
          <w:szCs w:val="28"/>
        </w:rPr>
        <w:t>математика, физика, информатика</w:t>
      </w:r>
      <w:r w:rsidR="001014A1" w:rsidRPr="00457B3F">
        <w:rPr>
          <w:rFonts w:ascii="Times New Roman" w:hAnsi="Times New Roman" w:cs="Times New Roman"/>
          <w:sz w:val="28"/>
          <w:szCs w:val="28"/>
        </w:rPr>
        <w:t>;</w:t>
      </w:r>
    </w:p>
    <w:p w:rsidR="00EB4D1B" w:rsidRPr="00457B3F" w:rsidRDefault="00457B3F" w:rsidP="006546E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7B3F">
        <w:rPr>
          <w:rFonts w:ascii="Times New Roman" w:hAnsi="Times New Roman" w:cs="Times New Roman"/>
          <w:sz w:val="28"/>
          <w:szCs w:val="28"/>
        </w:rPr>
        <w:t>естественно</w:t>
      </w:r>
      <w:r w:rsidR="001014A1" w:rsidRPr="00457B3F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EB4D1B" w:rsidRPr="00457B3F">
        <w:rPr>
          <w:rFonts w:ascii="Times New Roman" w:hAnsi="Times New Roman" w:cs="Times New Roman"/>
          <w:sz w:val="28"/>
          <w:szCs w:val="28"/>
        </w:rPr>
        <w:t>профиля – предметы углубления: химия, биология; предметы расширения: экология;</w:t>
      </w:r>
    </w:p>
    <w:p w:rsidR="00EB4D1B" w:rsidRPr="00457B3F" w:rsidRDefault="00EB4D1B" w:rsidP="006546E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7B3F">
        <w:rPr>
          <w:rFonts w:ascii="Times New Roman" w:hAnsi="Times New Roman" w:cs="Times New Roman"/>
          <w:sz w:val="28"/>
          <w:szCs w:val="28"/>
        </w:rPr>
        <w:t xml:space="preserve">гуманитарного профиля – предметы углубления: английский язык, </w:t>
      </w:r>
      <w:r w:rsidR="00457B3F" w:rsidRPr="00457B3F">
        <w:rPr>
          <w:rFonts w:ascii="Times New Roman" w:hAnsi="Times New Roman" w:cs="Times New Roman"/>
          <w:sz w:val="28"/>
          <w:szCs w:val="28"/>
        </w:rPr>
        <w:t xml:space="preserve">литература, </w:t>
      </w:r>
      <w:r w:rsidRPr="00457B3F">
        <w:rPr>
          <w:rFonts w:ascii="Times New Roman" w:hAnsi="Times New Roman" w:cs="Times New Roman"/>
          <w:sz w:val="28"/>
          <w:szCs w:val="28"/>
        </w:rPr>
        <w:t>история, об</w:t>
      </w:r>
      <w:r w:rsidR="00457B3F" w:rsidRPr="00457B3F">
        <w:rPr>
          <w:rFonts w:ascii="Times New Roman" w:hAnsi="Times New Roman" w:cs="Times New Roman"/>
          <w:sz w:val="28"/>
          <w:szCs w:val="28"/>
        </w:rPr>
        <w:t>ществознание;</w:t>
      </w:r>
    </w:p>
    <w:p w:rsidR="00EB4D1B" w:rsidRPr="00457B3F" w:rsidRDefault="00EB4D1B" w:rsidP="006546E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7B3F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</w:t>
      </w:r>
      <w:r w:rsidR="00C916A2" w:rsidRPr="00457B3F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457B3F" w:rsidRPr="00457B3F">
        <w:rPr>
          <w:rFonts w:ascii="Times New Roman" w:hAnsi="Times New Roman" w:cs="Times New Roman"/>
          <w:sz w:val="28"/>
          <w:szCs w:val="28"/>
        </w:rPr>
        <w:t xml:space="preserve">  – предметы углубления: математика</w:t>
      </w:r>
      <w:r w:rsidR="00C916A2" w:rsidRPr="00457B3F">
        <w:rPr>
          <w:rFonts w:ascii="Times New Roman" w:hAnsi="Times New Roman" w:cs="Times New Roman"/>
          <w:sz w:val="28"/>
          <w:szCs w:val="28"/>
        </w:rPr>
        <w:t>, обществознание, экономика, право.</w:t>
      </w:r>
    </w:p>
    <w:p w:rsidR="00EB4D1B" w:rsidRPr="00457B3F" w:rsidRDefault="00EB4D1B" w:rsidP="006546EE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7B3F">
        <w:rPr>
          <w:rFonts w:ascii="Times New Roman" w:hAnsi="Times New Roman" w:cs="Times New Roman"/>
          <w:sz w:val="28"/>
          <w:szCs w:val="28"/>
        </w:rPr>
        <w:t>универсального профиля – общеобразовательная программа.</w:t>
      </w:r>
    </w:p>
    <w:p w:rsidR="00EB4D1B" w:rsidRPr="000C1526" w:rsidRDefault="00EB4D1B" w:rsidP="006546EE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B4D1B" w:rsidRPr="003A4173" w:rsidRDefault="00EB4D1B" w:rsidP="006546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4173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EB4D1B" w:rsidRPr="003A4173" w:rsidRDefault="00F31ED0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3853180</wp:posOffset>
                </wp:positionH>
                <wp:positionV relativeFrom="margin">
                  <wp:posOffset>1887855</wp:posOffset>
                </wp:positionV>
                <wp:extent cx="2588895" cy="2882900"/>
                <wp:effectExtent l="0" t="0" r="17780" b="12700"/>
                <wp:wrapSquare wrapText="bothSides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588895" cy="288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6DC4" w:rsidRPr="00C86C16" w:rsidRDefault="00E36DC4" w:rsidP="00C86C1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6C1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В 2016-17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6C1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учебном году 29 классов принимали участие в 20 независимых диагностиках, из них </w:t>
                            </w:r>
                          </w:p>
                          <w:p w:rsidR="00E36DC4" w:rsidRDefault="00E36DC4" w:rsidP="00C86C1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Pr="00C86C16" w:rsidRDefault="00E36DC4" w:rsidP="00C86C1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6C1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- 15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классов в</w:t>
                            </w:r>
                            <w:r w:rsidRPr="00C86C1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предметных по математике, русскому языку и биологии, </w:t>
                            </w:r>
                          </w:p>
                          <w:p w:rsidR="00E36DC4" w:rsidRDefault="00E36DC4" w:rsidP="00C86C1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Pr="00C86C16" w:rsidRDefault="00E36DC4" w:rsidP="00C86C1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6C1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- 5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классов в</w:t>
                            </w:r>
                            <w:r w:rsidRPr="00C86C1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метапредметных (грамотность чтения, естественнонаучная грамотность), </w:t>
                            </w:r>
                          </w:p>
                          <w:p w:rsidR="00E36DC4" w:rsidRDefault="00E36DC4" w:rsidP="00C86C1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Default="00E36DC4" w:rsidP="00C86C1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6C1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- 16 классов – во всероссийских проверочных работах.</w:t>
                            </w:r>
                          </w:p>
                          <w:p w:rsidR="00E36DC4" w:rsidRDefault="00E36DC4" w:rsidP="00C86C1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Pr="00C86C16" w:rsidRDefault="00E36DC4" w:rsidP="00C86C1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7A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Обучающиеся 20 классов показали результаты равные городским и выше.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03.4pt;margin-top:148.65pt;width:203.85pt;height:227pt;z-index:25166848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" o:allowincell="f" filled="f" fillcolor="#4f81bd [3204]" stroked="f">
                <v:textbox inset="18pt,0,0,0">
                  <w:txbxContent>
                    <w:p w:rsidR="00E36DC4" w:rsidRPr="00C86C16" w:rsidRDefault="00E36DC4" w:rsidP="00C86C1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86C16">
                        <w:rPr>
                          <w:b/>
                          <w:bCs/>
                          <w:sz w:val="22"/>
                          <w:szCs w:val="22"/>
                        </w:rPr>
                        <w:t>В 2016-17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86C16">
                        <w:rPr>
                          <w:b/>
                          <w:bCs/>
                          <w:sz w:val="22"/>
                          <w:szCs w:val="22"/>
                        </w:rPr>
                        <w:t xml:space="preserve">учебном году 29 классов принимали участие в 20 независимых диагностиках, из них </w:t>
                      </w:r>
                    </w:p>
                    <w:p w:rsidR="00E36DC4" w:rsidRDefault="00E36DC4" w:rsidP="00C86C1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Pr="00C86C16" w:rsidRDefault="00E36DC4" w:rsidP="00C86C1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86C16">
                        <w:rPr>
                          <w:b/>
                          <w:bCs/>
                          <w:sz w:val="22"/>
                          <w:szCs w:val="22"/>
                        </w:rPr>
                        <w:t>- 15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классов в</w:t>
                      </w:r>
                      <w:r w:rsidRPr="00C86C1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предметных по математике, русскому языку и биологии, </w:t>
                      </w:r>
                    </w:p>
                    <w:p w:rsidR="00E36DC4" w:rsidRDefault="00E36DC4" w:rsidP="00C86C1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Pr="00C86C16" w:rsidRDefault="00E36DC4" w:rsidP="00C86C1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86C16">
                        <w:rPr>
                          <w:b/>
                          <w:bCs/>
                          <w:sz w:val="22"/>
                          <w:szCs w:val="22"/>
                        </w:rPr>
                        <w:t>- 5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классов в</w:t>
                      </w:r>
                      <w:r w:rsidRPr="00C86C1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метапредметных (грамотность чтения, естественнонаучная грамотность), </w:t>
                      </w:r>
                    </w:p>
                    <w:p w:rsidR="00E36DC4" w:rsidRDefault="00E36DC4" w:rsidP="00C86C1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Default="00E36DC4" w:rsidP="00C86C1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86C16">
                        <w:rPr>
                          <w:b/>
                          <w:bCs/>
                          <w:sz w:val="22"/>
                          <w:szCs w:val="22"/>
                        </w:rPr>
                        <w:t>- 16 классов – во всероссийских проверочных работах.</w:t>
                      </w:r>
                    </w:p>
                    <w:p w:rsidR="00E36DC4" w:rsidRDefault="00E36DC4" w:rsidP="00C86C1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Pr="00C86C16" w:rsidRDefault="00E36DC4" w:rsidP="00C86C1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7A14">
                        <w:rPr>
                          <w:b/>
                          <w:bCs/>
                          <w:sz w:val="22"/>
                          <w:szCs w:val="22"/>
                        </w:rPr>
                        <w:t>Обучающиеся 20 классов показали результаты равные городским и выше.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B4D1B" w:rsidRPr="003A4173">
        <w:rPr>
          <w:rFonts w:ascii="Times New Roman" w:hAnsi="Times New Roman" w:cs="Times New Roman"/>
          <w:sz w:val="28"/>
          <w:szCs w:val="28"/>
        </w:rPr>
        <w:t xml:space="preserve">Оценить качество образования позволяют независимые диагностики МЦКО, результаты ГИА ОГЭ и ЕГЭ, участие </w:t>
      </w:r>
      <w:r w:rsidR="009F511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B4D1B" w:rsidRPr="003A4173">
        <w:rPr>
          <w:rFonts w:ascii="Times New Roman" w:hAnsi="Times New Roman" w:cs="Times New Roman"/>
          <w:sz w:val="28"/>
          <w:szCs w:val="28"/>
        </w:rPr>
        <w:t>в предметных и метапредметных олимпиадах.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В 201</w:t>
      </w:r>
      <w:r w:rsidR="00E12DAF" w:rsidRPr="003A4173">
        <w:rPr>
          <w:rFonts w:ascii="Times New Roman" w:hAnsi="Times New Roman" w:cs="Times New Roman"/>
          <w:sz w:val="28"/>
          <w:szCs w:val="28"/>
        </w:rPr>
        <w:t>6-17</w:t>
      </w:r>
      <w:r w:rsidR="009B1606">
        <w:rPr>
          <w:rFonts w:ascii="Times New Roman" w:hAnsi="Times New Roman" w:cs="Times New Roman"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>уч</w:t>
      </w:r>
      <w:r w:rsidR="009F5115">
        <w:rPr>
          <w:rFonts w:ascii="Times New Roman" w:hAnsi="Times New Roman" w:cs="Times New Roman"/>
          <w:sz w:val="28"/>
          <w:szCs w:val="28"/>
        </w:rPr>
        <w:t>ебном году</w:t>
      </w:r>
      <w:r w:rsidRPr="003A4173">
        <w:rPr>
          <w:rFonts w:ascii="Times New Roman" w:hAnsi="Times New Roman" w:cs="Times New Roman"/>
          <w:sz w:val="28"/>
          <w:szCs w:val="28"/>
        </w:rPr>
        <w:t xml:space="preserve"> 2</w:t>
      </w:r>
      <w:r w:rsidR="002B751B" w:rsidRPr="003A4173">
        <w:rPr>
          <w:rFonts w:ascii="Times New Roman" w:hAnsi="Times New Roman" w:cs="Times New Roman"/>
          <w:sz w:val="28"/>
          <w:szCs w:val="28"/>
        </w:rPr>
        <w:t>9</w:t>
      </w:r>
      <w:r w:rsidRPr="003A4173">
        <w:rPr>
          <w:rFonts w:ascii="Times New Roman" w:hAnsi="Times New Roman" w:cs="Times New Roman"/>
          <w:sz w:val="28"/>
          <w:szCs w:val="28"/>
        </w:rPr>
        <w:t xml:space="preserve"> классов принимали участие в </w:t>
      </w:r>
      <w:r w:rsidR="00E12DAF" w:rsidRPr="003A4173">
        <w:rPr>
          <w:rFonts w:ascii="Times New Roman" w:hAnsi="Times New Roman" w:cs="Times New Roman"/>
          <w:sz w:val="28"/>
          <w:szCs w:val="28"/>
        </w:rPr>
        <w:t>20</w:t>
      </w:r>
      <w:r w:rsidRPr="003A4173">
        <w:rPr>
          <w:rFonts w:ascii="Times New Roman" w:hAnsi="Times New Roman" w:cs="Times New Roman"/>
          <w:sz w:val="28"/>
          <w:szCs w:val="28"/>
        </w:rPr>
        <w:t xml:space="preserve"> независимых диагностиках</w:t>
      </w:r>
      <w:r w:rsidR="009F5115">
        <w:rPr>
          <w:rFonts w:ascii="Times New Roman" w:hAnsi="Times New Roman" w:cs="Times New Roman"/>
          <w:sz w:val="28"/>
          <w:szCs w:val="28"/>
        </w:rPr>
        <w:t>,</w:t>
      </w:r>
      <w:r w:rsidR="00E14D21">
        <w:rPr>
          <w:rFonts w:ascii="Times New Roman" w:hAnsi="Times New Roman" w:cs="Times New Roman"/>
          <w:sz w:val="28"/>
          <w:szCs w:val="28"/>
        </w:rPr>
        <w:t xml:space="preserve"> </w:t>
      </w:r>
      <w:r w:rsidR="009F5115">
        <w:rPr>
          <w:rFonts w:ascii="Times New Roman" w:hAnsi="Times New Roman" w:cs="Times New Roman"/>
          <w:sz w:val="28"/>
          <w:szCs w:val="28"/>
        </w:rPr>
        <w:t>и</w:t>
      </w:r>
      <w:r w:rsidRPr="003A4173">
        <w:rPr>
          <w:rFonts w:ascii="Times New Roman" w:hAnsi="Times New Roman" w:cs="Times New Roman"/>
          <w:sz w:val="28"/>
          <w:szCs w:val="28"/>
        </w:rPr>
        <w:t xml:space="preserve">з них </w:t>
      </w:r>
      <w:r w:rsidR="009F5115">
        <w:rPr>
          <w:rFonts w:ascii="Times New Roman" w:hAnsi="Times New Roman" w:cs="Times New Roman"/>
          <w:sz w:val="28"/>
          <w:szCs w:val="28"/>
        </w:rPr>
        <w:t xml:space="preserve">в </w:t>
      </w:r>
      <w:r w:rsidR="002B751B" w:rsidRPr="003A4173">
        <w:rPr>
          <w:rFonts w:ascii="Times New Roman" w:hAnsi="Times New Roman" w:cs="Times New Roman"/>
          <w:sz w:val="28"/>
          <w:szCs w:val="28"/>
        </w:rPr>
        <w:t>15</w:t>
      </w:r>
      <w:r w:rsidR="00B52D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 xml:space="preserve">предметных по математике, русскому языку и биологии, 5 </w:t>
      </w:r>
      <w:r w:rsidR="00D9056E">
        <w:rPr>
          <w:rFonts w:ascii="Times New Roman" w:hAnsi="Times New Roman" w:cs="Times New Roman"/>
          <w:sz w:val="28"/>
          <w:szCs w:val="28"/>
        </w:rPr>
        <w:t xml:space="preserve">в </w:t>
      </w:r>
      <w:r w:rsidRPr="003A4173">
        <w:rPr>
          <w:rFonts w:ascii="Times New Roman" w:hAnsi="Times New Roman" w:cs="Times New Roman"/>
          <w:sz w:val="28"/>
          <w:szCs w:val="28"/>
        </w:rPr>
        <w:t>метапредметных (грамотность чтения, естественнонаучная грамотность</w:t>
      </w:r>
      <w:r w:rsidR="002B751B" w:rsidRPr="003A4173">
        <w:rPr>
          <w:rFonts w:ascii="Times New Roman" w:hAnsi="Times New Roman" w:cs="Times New Roman"/>
          <w:sz w:val="28"/>
          <w:szCs w:val="28"/>
        </w:rPr>
        <w:t>).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2B751B" w:rsidRPr="003A4173">
        <w:rPr>
          <w:rFonts w:ascii="Times New Roman" w:hAnsi="Times New Roman" w:cs="Times New Roman"/>
          <w:sz w:val="28"/>
          <w:szCs w:val="28"/>
        </w:rPr>
        <w:t>20</w:t>
      </w:r>
      <w:r w:rsidRPr="003A4173">
        <w:rPr>
          <w:rFonts w:ascii="Times New Roman" w:hAnsi="Times New Roman" w:cs="Times New Roman"/>
          <w:sz w:val="28"/>
          <w:szCs w:val="28"/>
        </w:rPr>
        <w:t xml:space="preserve"> классов показали результаты равные городским и выше. </w:t>
      </w:r>
      <w:r w:rsidR="00FF50E2" w:rsidRPr="003A4173">
        <w:rPr>
          <w:rFonts w:ascii="Times New Roman" w:hAnsi="Times New Roman" w:cs="Times New Roman"/>
          <w:sz w:val="28"/>
          <w:szCs w:val="28"/>
        </w:rPr>
        <w:t xml:space="preserve">Результаты еще 9 классов находятся в пределах статистической значимости (+/- 5%). </w:t>
      </w:r>
      <w:r w:rsidRPr="003A4173">
        <w:rPr>
          <w:rFonts w:ascii="Times New Roman" w:hAnsi="Times New Roman" w:cs="Times New Roman"/>
          <w:color w:val="000000"/>
          <w:sz w:val="28"/>
          <w:szCs w:val="28"/>
        </w:rPr>
        <w:t xml:space="preserve">Анализ независимых диагностик МЦКО </w:t>
      </w:r>
      <w:r w:rsidRPr="00985F44">
        <w:rPr>
          <w:rFonts w:ascii="Times New Roman" w:hAnsi="Times New Roman" w:cs="Times New Roman"/>
          <w:sz w:val="28"/>
          <w:szCs w:val="28"/>
        </w:rPr>
        <w:t>позвол</w:t>
      </w:r>
      <w:r w:rsidR="009F5115" w:rsidRPr="00985F44">
        <w:rPr>
          <w:rFonts w:ascii="Times New Roman" w:hAnsi="Times New Roman" w:cs="Times New Roman"/>
          <w:sz w:val="28"/>
          <w:szCs w:val="28"/>
        </w:rPr>
        <w:t>ил</w:t>
      </w:r>
      <w:r w:rsidRPr="003A4173">
        <w:rPr>
          <w:rFonts w:ascii="Times New Roman" w:hAnsi="Times New Roman" w:cs="Times New Roman"/>
          <w:color w:val="000000"/>
          <w:sz w:val="28"/>
          <w:szCs w:val="28"/>
        </w:rPr>
        <w:t xml:space="preserve"> выявить наличие потенциала в плане развития способностей обучающихся как в предметных областях, так и при формировании метапредметных умений.</w:t>
      </w:r>
    </w:p>
    <w:p w:rsidR="00807CEC" w:rsidRPr="003A4173" w:rsidRDefault="00C86C16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4D1B" w:rsidRPr="003A4173">
        <w:rPr>
          <w:rFonts w:ascii="Times New Roman" w:hAnsi="Times New Roman" w:cs="Times New Roman"/>
          <w:sz w:val="28"/>
          <w:szCs w:val="28"/>
        </w:rPr>
        <w:t xml:space="preserve"> 2015-16</w:t>
      </w:r>
      <w:r w:rsidR="00D9056E">
        <w:rPr>
          <w:rFonts w:ascii="Times New Roman" w:hAnsi="Times New Roman" w:cs="Times New Roman"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ебном году</w:t>
      </w:r>
      <w:r w:rsidR="00D9056E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 xml:space="preserve">на федеральном уровне в практику введена новая форма контроля: всероссийские проверочные работы (ВПР). В рамках выполнения данных работ </w:t>
      </w:r>
      <w:r w:rsidR="00807CEC" w:rsidRPr="003A4173">
        <w:rPr>
          <w:rFonts w:ascii="Times New Roman" w:hAnsi="Times New Roman" w:cs="Times New Roman"/>
          <w:sz w:val="28"/>
          <w:szCs w:val="28"/>
        </w:rPr>
        <w:t xml:space="preserve">в 2016-17 </w:t>
      </w:r>
      <w:r w:rsidR="00187A14" w:rsidRPr="003A4173">
        <w:rPr>
          <w:rFonts w:ascii="Times New Roman" w:hAnsi="Times New Roman" w:cs="Times New Roman"/>
          <w:sz w:val="28"/>
          <w:szCs w:val="28"/>
        </w:rPr>
        <w:t>уч</w:t>
      </w:r>
      <w:r w:rsidR="00187A14">
        <w:rPr>
          <w:rFonts w:ascii="Times New Roman" w:hAnsi="Times New Roman" w:cs="Times New Roman"/>
          <w:sz w:val="28"/>
          <w:szCs w:val="28"/>
        </w:rPr>
        <w:t>ебном году</w:t>
      </w:r>
      <w:r w:rsidR="00E36DC4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проверя</w:t>
      </w:r>
      <w:r w:rsidR="00807CEC" w:rsidRPr="003A4173">
        <w:rPr>
          <w:rFonts w:ascii="Times New Roman" w:hAnsi="Times New Roman" w:cs="Times New Roman"/>
          <w:sz w:val="28"/>
          <w:szCs w:val="28"/>
        </w:rPr>
        <w:t>л</w:t>
      </w:r>
      <w:r w:rsidR="00EB4D1B" w:rsidRPr="003A4173">
        <w:rPr>
          <w:rFonts w:ascii="Times New Roman" w:hAnsi="Times New Roman" w:cs="Times New Roman"/>
          <w:sz w:val="28"/>
          <w:szCs w:val="28"/>
        </w:rPr>
        <w:t>ся уровень освоения обучающимися</w:t>
      </w:r>
      <w:r w:rsidR="00E36DC4">
        <w:rPr>
          <w:rFonts w:ascii="Times New Roman" w:hAnsi="Times New Roman" w:cs="Times New Roman"/>
          <w:sz w:val="28"/>
          <w:szCs w:val="28"/>
        </w:rPr>
        <w:t xml:space="preserve"> </w:t>
      </w:r>
      <w:r w:rsidR="00807CEC" w:rsidRPr="003A4173">
        <w:rPr>
          <w:rFonts w:ascii="Times New Roman" w:hAnsi="Times New Roman" w:cs="Times New Roman"/>
          <w:sz w:val="28"/>
          <w:szCs w:val="28"/>
        </w:rPr>
        <w:t>программного материала</w:t>
      </w:r>
    </w:p>
    <w:p w:rsidR="00EB4D1B" w:rsidRPr="003A4173" w:rsidRDefault="00EB4D1B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4-х классов</w:t>
      </w:r>
      <w:r w:rsidR="00807CEC" w:rsidRPr="003A4173">
        <w:rPr>
          <w:rFonts w:ascii="Times New Roman" w:hAnsi="Times New Roman" w:cs="Times New Roman"/>
          <w:sz w:val="28"/>
          <w:szCs w:val="28"/>
        </w:rPr>
        <w:t>:</w:t>
      </w:r>
      <w:r w:rsidRPr="003A4173">
        <w:rPr>
          <w:rFonts w:ascii="Times New Roman" w:hAnsi="Times New Roman" w:cs="Times New Roman"/>
          <w:sz w:val="28"/>
          <w:szCs w:val="28"/>
        </w:rPr>
        <w:t xml:space="preserve"> по русскому языку, матема</w:t>
      </w:r>
      <w:r w:rsidR="00807CEC" w:rsidRPr="003A4173">
        <w:rPr>
          <w:rFonts w:ascii="Times New Roman" w:hAnsi="Times New Roman" w:cs="Times New Roman"/>
          <w:sz w:val="28"/>
          <w:szCs w:val="28"/>
        </w:rPr>
        <w:t>тике и окружающему миру;</w:t>
      </w:r>
    </w:p>
    <w:p w:rsidR="00807CEC" w:rsidRPr="003A4173" w:rsidRDefault="00807CEC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5-х классов: по русскому языку, математике, биологии, истории;</w:t>
      </w:r>
    </w:p>
    <w:p w:rsidR="00807CEC" w:rsidRPr="003A4173" w:rsidRDefault="00807CEC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11-х классов: по биологии, географии, истории.</w:t>
      </w:r>
    </w:p>
    <w:p w:rsidR="00BF7C65" w:rsidRPr="003A4173" w:rsidRDefault="00BF7C65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Всероссийские проверочные работы писали:</w:t>
      </w: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4173">
        <w:rPr>
          <w:rFonts w:ascii="Times New Roman" w:hAnsi="Times New Roman" w:cs="Times New Roman"/>
          <w:i/>
          <w:sz w:val="28"/>
          <w:szCs w:val="28"/>
        </w:rPr>
        <w:t>4 классы</w:t>
      </w: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Русский язык – 4а, 4б, 4в, 4д, 4е классы – всего </w:t>
      </w:r>
      <w:r w:rsidRPr="003A4173">
        <w:rPr>
          <w:rFonts w:ascii="Times New Roman" w:hAnsi="Times New Roman" w:cs="Times New Roman"/>
          <w:b/>
          <w:sz w:val="28"/>
          <w:szCs w:val="28"/>
        </w:rPr>
        <w:t>121</w:t>
      </w:r>
      <w:r w:rsidRPr="003A4173">
        <w:rPr>
          <w:rFonts w:ascii="Times New Roman" w:hAnsi="Times New Roman" w:cs="Times New Roman"/>
          <w:sz w:val="28"/>
          <w:szCs w:val="28"/>
        </w:rPr>
        <w:t xml:space="preserve"> обучающийся.</w:t>
      </w: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Математика – 4а, 4б, 4в, 4г, 4д, 4е классы – всего </w:t>
      </w:r>
      <w:r w:rsidRPr="003A4173">
        <w:rPr>
          <w:rFonts w:ascii="Times New Roman" w:hAnsi="Times New Roman" w:cs="Times New Roman"/>
          <w:b/>
          <w:sz w:val="28"/>
          <w:szCs w:val="28"/>
        </w:rPr>
        <w:t>122</w:t>
      </w:r>
      <w:r w:rsidR="00E3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Окружающий мир – 4а, 4б, 4в, 4г, 4д, 4е классы – всего </w:t>
      </w:r>
      <w:r w:rsidRPr="003A4173">
        <w:rPr>
          <w:rFonts w:ascii="Times New Roman" w:hAnsi="Times New Roman" w:cs="Times New Roman"/>
          <w:b/>
          <w:sz w:val="28"/>
          <w:szCs w:val="28"/>
        </w:rPr>
        <w:t>120</w:t>
      </w:r>
      <w:r w:rsidR="00E3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4173">
        <w:rPr>
          <w:rFonts w:ascii="Times New Roman" w:hAnsi="Times New Roman" w:cs="Times New Roman"/>
          <w:i/>
          <w:sz w:val="28"/>
          <w:szCs w:val="28"/>
        </w:rPr>
        <w:t>5 классы</w:t>
      </w: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Русский язык – 5а, 5б, 5в, 5г, 5д, 5е – всего </w:t>
      </w:r>
      <w:r w:rsidRPr="003A4173">
        <w:rPr>
          <w:rFonts w:ascii="Times New Roman" w:hAnsi="Times New Roman" w:cs="Times New Roman"/>
          <w:b/>
          <w:sz w:val="28"/>
          <w:szCs w:val="28"/>
        </w:rPr>
        <w:t>141</w:t>
      </w:r>
      <w:r w:rsidRPr="003A4173">
        <w:rPr>
          <w:rFonts w:ascii="Times New Roman" w:hAnsi="Times New Roman" w:cs="Times New Roman"/>
          <w:sz w:val="28"/>
          <w:szCs w:val="28"/>
        </w:rPr>
        <w:t xml:space="preserve"> обучающийся.</w:t>
      </w: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Математика – 5а, 5б, 5в, 5г, 5д, 5е – всего </w:t>
      </w:r>
      <w:r w:rsidRPr="003A4173">
        <w:rPr>
          <w:rFonts w:ascii="Times New Roman" w:hAnsi="Times New Roman" w:cs="Times New Roman"/>
          <w:b/>
          <w:sz w:val="28"/>
          <w:szCs w:val="28"/>
        </w:rPr>
        <w:t>141</w:t>
      </w:r>
      <w:r w:rsidR="00E3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>обучающийся.</w:t>
      </w: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Биология – 5а, 5б, 5в, 5г, 5д, 5е – всего </w:t>
      </w:r>
      <w:r w:rsidRPr="003A4173">
        <w:rPr>
          <w:rFonts w:ascii="Times New Roman" w:hAnsi="Times New Roman" w:cs="Times New Roman"/>
          <w:b/>
          <w:sz w:val="28"/>
          <w:szCs w:val="28"/>
        </w:rPr>
        <w:t>132</w:t>
      </w:r>
      <w:r w:rsidR="00E3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История – 5а, 5б, 5в, 5г, 5д, 5е – всего </w:t>
      </w:r>
      <w:r w:rsidRPr="003A4173">
        <w:rPr>
          <w:rFonts w:ascii="Times New Roman" w:hAnsi="Times New Roman" w:cs="Times New Roman"/>
          <w:b/>
          <w:sz w:val="28"/>
          <w:szCs w:val="28"/>
        </w:rPr>
        <w:t>136</w:t>
      </w:r>
      <w:r w:rsidR="00E3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4173">
        <w:rPr>
          <w:rFonts w:ascii="Times New Roman" w:hAnsi="Times New Roman" w:cs="Times New Roman"/>
          <w:i/>
          <w:sz w:val="28"/>
          <w:szCs w:val="28"/>
        </w:rPr>
        <w:t>10-11 классы</w:t>
      </w: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Биология – 11а, 11б – всего </w:t>
      </w:r>
      <w:r w:rsidRPr="003A4173">
        <w:rPr>
          <w:rFonts w:ascii="Times New Roman" w:hAnsi="Times New Roman" w:cs="Times New Roman"/>
          <w:b/>
          <w:sz w:val="28"/>
          <w:szCs w:val="28"/>
        </w:rPr>
        <w:t>37</w:t>
      </w:r>
      <w:r w:rsidR="00E3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История – 11а, 11б – всего </w:t>
      </w:r>
      <w:r w:rsidRPr="003A4173">
        <w:rPr>
          <w:rFonts w:ascii="Times New Roman" w:hAnsi="Times New Roman" w:cs="Times New Roman"/>
          <w:b/>
          <w:sz w:val="28"/>
          <w:szCs w:val="28"/>
        </w:rPr>
        <w:t>35</w:t>
      </w:r>
      <w:r w:rsidR="00E3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01855" w:rsidRPr="003A4173" w:rsidRDefault="00501855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География – 10а, 10б, 11а, 11б – всего </w:t>
      </w:r>
      <w:r w:rsidRPr="003A4173">
        <w:rPr>
          <w:rFonts w:ascii="Times New Roman" w:hAnsi="Times New Roman" w:cs="Times New Roman"/>
          <w:b/>
          <w:sz w:val="28"/>
          <w:szCs w:val="28"/>
        </w:rPr>
        <w:t>64</w:t>
      </w:r>
      <w:r w:rsidR="00E3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В целом работа показала, что обучающиеся в основном овладели умениями, соответствующими требованиям ФГОС</w:t>
      </w:r>
      <w:r w:rsidR="00394443" w:rsidRPr="003A4173">
        <w:rPr>
          <w:rFonts w:ascii="Times New Roman" w:hAnsi="Times New Roman" w:cs="Times New Roman"/>
          <w:sz w:val="28"/>
          <w:szCs w:val="28"/>
        </w:rPr>
        <w:t>.</w:t>
      </w:r>
    </w:p>
    <w:p w:rsidR="00EB4D1B" w:rsidRPr="003A4173" w:rsidRDefault="00EB4D1B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4D1B" w:rsidRPr="003E397F" w:rsidRDefault="00C65EF5" w:rsidP="006546EE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ГИА - 9 (ОГЭ-2017</w:t>
      </w:r>
      <w:r w:rsidR="00EB4D1B" w:rsidRPr="003E397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</w:p>
    <w:p w:rsidR="00EB4D1B" w:rsidRPr="003E397F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конец</w:t>
      </w:r>
      <w:r w:rsidR="003E397F" w:rsidRPr="003E397F">
        <w:rPr>
          <w:rFonts w:ascii="Times New Roman" w:hAnsi="Times New Roman" w:cs="Times New Roman"/>
          <w:color w:val="000000"/>
          <w:sz w:val="28"/>
          <w:szCs w:val="28"/>
        </w:rPr>
        <w:t xml:space="preserve"> 2016– 2017</w:t>
      </w:r>
      <w:r w:rsidRPr="003E397F">
        <w:rPr>
          <w:rFonts w:ascii="Times New Roman" w:hAnsi="Times New Roman" w:cs="Times New Roman"/>
          <w:color w:val="000000"/>
          <w:sz w:val="28"/>
          <w:szCs w:val="28"/>
        </w:rPr>
        <w:t xml:space="preserve"> учебно</w:t>
      </w:r>
      <w:r w:rsidR="003E397F" w:rsidRPr="003E397F">
        <w:rPr>
          <w:rFonts w:ascii="Times New Roman" w:hAnsi="Times New Roman" w:cs="Times New Roman"/>
          <w:color w:val="000000"/>
          <w:sz w:val="28"/>
          <w:szCs w:val="28"/>
        </w:rPr>
        <w:t xml:space="preserve">го года в 9 классах обучались 114 учащихся. 114 </w:t>
      </w:r>
      <w:r w:rsidRPr="003E397F">
        <w:rPr>
          <w:rFonts w:ascii="Times New Roman" w:hAnsi="Times New Roman" w:cs="Times New Roman"/>
          <w:color w:val="000000"/>
          <w:sz w:val="28"/>
          <w:szCs w:val="28"/>
        </w:rPr>
        <w:t>выпускников были допущены к итоговой аттестации. Аттестаты об основном общем образовании особого</w:t>
      </w:r>
      <w:r w:rsidR="003E397F" w:rsidRPr="003E397F">
        <w:rPr>
          <w:rFonts w:ascii="Times New Roman" w:hAnsi="Times New Roman" w:cs="Times New Roman"/>
          <w:color w:val="000000"/>
          <w:sz w:val="28"/>
          <w:szCs w:val="28"/>
        </w:rPr>
        <w:t xml:space="preserve"> образца (с отличием) получили 5</w:t>
      </w:r>
      <w:r w:rsidR="00E3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97F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EB4D1B" w:rsidRPr="003E397F" w:rsidRDefault="00EB4D1B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97F">
        <w:rPr>
          <w:rFonts w:ascii="Times New Roman" w:hAnsi="Times New Roman" w:cs="Times New Roman"/>
          <w:color w:val="000000"/>
          <w:sz w:val="28"/>
          <w:szCs w:val="28"/>
        </w:rPr>
        <w:t>В 9 классах наиболее популярны экзамены по общес</w:t>
      </w:r>
      <w:r w:rsidR="003E397F" w:rsidRPr="003E397F">
        <w:rPr>
          <w:rFonts w:ascii="Times New Roman" w:hAnsi="Times New Roman" w:cs="Times New Roman"/>
          <w:color w:val="000000"/>
          <w:sz w:val="28"/>
          <w:szCs w:val="28"/>
        </w:rPr>
        <w:t>твознанию,</w:t>
      </w:r>
      <w:r w:rsidRPr="003E397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</w:t>
      </w:r>
      <w:r w:rsidR="003E397F" w:rsidRPr="003E397F">
        <w:rPr>
          <w:rFonts w:ascii="Times New Roman" w:hAnsi="Times New Roman" w:cs="Times New Roman"/>
          <w:color w:val="000000"/>
          <w:sz w:val="28"/>
          <w:szCs w:val="28"/>
        </w:rPr>
        <w:t>ке, географии, биологии, физики.</w:t>
      </w:r>
      <w:r w:rsidRPr="003E397F">
        <w:rPr>
          <w:rFonts w:ascii="Times New Roman" w:hAnsi="Times New Roman" w:cs="Times New Roman"/>
          <w:color w:val="000000"/>
          <w:sz w:val="28"/>
          <w:szCs w:val="28"/>
        </w:rPr>
        <w:t xml:space="preserve"> Среди мотивов выбора преобладает практическая значимость дисциплины для дальнейшего профессионального самоопределения школьников, а также личностные интересы и склонности учащихся, уверенность в своих силах.</w:t>
      </w:r>
    </w:p>
    <w:p w:rsidR="00EB4D1B" w:rsidRPr="003E397F" w:rsidRDefault="00985F44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EB4D1B" w:rsidRPr="003E397F">
        <w:rPr>
          <w:rFonts w:ascii="Times New Roman" w:hAnsi="Times New Roman" w:cs="Times New Roman"/>
          <w:color w:val="000000"/>
          <w:sz w:val="28"/>
          <w:szCs w:val="28"/>
        </w:rPr>
        <w:t xml:space="preserve"> девятых классо</w:t>
      </w:r>
      <w:r w:rsidR="003E397F" w:rsidRPr="003E397F">
        <w:rPr>
          <w:rFonts w:ascii="Times New Roman" w:hAnsi="Times New Roman" w:cs="Times New Roman"/>
          <w:color w:val="000000"/>
          <w:sz w:val="28"/>
          <w:szCs w:val="28"/>
        </w:rPr>
        <w:t>в 55</w:t>
      </w:r>
      <w:r w:rsidR="00EB4D1B" w:rsidRPr="003E397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сдали три экзамена в общей сложности на 12 баллов и более.</w:t>
      </w:r>
    </w:p>
    <w:p w:rsidR="00EB4D1B" w:rsidRPr="003E397F" w:rsidRDefault="00EB4D1B" w:rsidP="006546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B4D1B" w:rsidRPr="003E397F" w:rsidRDefault="00EB4D1B" w:rsidP="006546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E397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ГИА - 11 (ЕГЭ-20</w:t>
      </w:r>
      <w:r w:rsidR="00C65EF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17</w:t>
      </w:r>
      <w:r w:rsidRPr="003E397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</w:p>
    <w:p w:rsidR="00EB4D1B" w:rsidRPr="003E397F" w:rsidRDefault="003E397F" w:rsidP="006546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97F">
        <w:rPr>
          <w:color w:val="000000"/>
          <w:sz w:val="28"/>
          <w:szCs w:val="28"/>
        </w:rPr>
        <w:t>На конец 2016 – 2017</w:t>
      </w:r>
      <w:r w:rsidR="00EB4D1B" w:rsidRPr="003E397F">
        <w:rPr>
          <w:color w:val="000000"/>
          <w:sz w:val="28"/>
          <w:szCs w:val="28"/>
        </w:rPr>
        <w:t xml:space="preserve"> учебног</w:t>
      </w:r>
      <w:r w:rsidRPr="003E397F">
        <w:rPr>
          <w:color w:val="000000"/>
          <w:sz w:val="28"/>
          <w:szCs w:val="28"/>
        </w:rPr>
        <w:t xml:space="preserve">о года в 11 классах обучались 78 учащихся. 78 </w:t>
      </w:r>
      <w:r w:rsidR="00EB4D1B" w:rsidRPr="003E397F">
        <w:rPr>
          <w:color w:val="000000"/>
          <w:sz w:val="28"/>
          <w:szCs w:val="28"/>
        </w:rPr>
        <w:t>выпускников были допущены к итоговой аттестации. Аттестаты о полном среднем образовании особого</w:t>
      </w:r>
      <w:r w:rsidRPr="003E397F">
        <w:rPr>
          <w:color w:val="000000"/>
          <w:sz w:val="28"/>
          <w:szCs w:val="28"/>
        </w:rPr>
        <w:t xml:space="preserve"> образца (с отличием) получили 3</w:t>
      </w:r>
      <w:r w:rsidR="00E36DC4">
        <w:rPr>
          <w:color w:val="000000"/>
          <w:sz w:val="28"/>
          <w:szCs w:val="28"/>
        </w:rPr>
        <w:t xml:space="preserve"> </w:t>
      </w:r>
      <w:r w:rsidR="00EB4D1B" w:rsidRPr="003E397F">
        <w:rPr>
          <w:color w:val="000000"/>
          <w:sz w:val="28"/>
          <w:szCs w:val="28"/>
        </w:rPr>
        <w:t>обучающихся. Свыше 220 бал</w:t>
      </w:r>
      <w:r w:rsidRPr="003E397F">
        <w:rPr>
          <w:color w:val="000000"/>
          <w:sz w:val="28"/>
          <w:szCs w:val="28"/>
        </w:rPr>
        <w:t>лов за три экзамена набрали 9 обучающихся; 190-219 баллов – 6</w:t>
      </w:r>
      <w:r w:rsidR="00EB4D1B" w:rsidRPr="003E397F">
        <w:rPr>
          <w:color w:val="000000"/>
          <w:sz w:val="28"/>
          <w:szCs w:val="28"/>
        </w:rPr>
        <w:t xml:space="preserve"> обучаю</w:t>
      </w:r>
      <w:r w:rsidRPr="003E397F">
        <w:rPr>
          <w:color w:val="000000"/>
          <w:sz w:val="28"/>
          <w:szCs w:val="28"/>
        </w:rPr>
        <w:t>щихся; 160-189 – 9</w:t>
      </w:r>
      <w:r w:rsidR="00EB4D1B" w:rsidRPr="003E397F">
        <w:rPr>
          <w:color w:val="000000"/>
          <w:sz w:val="28"/>
          <w:szCs w:val="28"/>
        </w:rPr>
        <w:t xml:space="preserve"> обучающихся.</w:t>
      </w:r>
    </w:p>
    <w:p w:rsidR="00EB4D1B" w:rsidRPr="003A4173" w:rsidRDefault="003E397F" w:rsidP="0065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97F">
        <w:rPr>
          <w:rFonts w:ascii="Times New Roman" w:hAnsi="Times New Roman" w:cs="Times New Roman"/>
          <w:color w:val="000000"/>
          <w:sz w:val="28"/>
          <w:szCs w:val="28"/>
        </w:rPr>
        <w:t>В 2016-17 учебном году 14</w:t>
      </w:r>
      <w:r w:rsidR="00EB4D1B" w:rsidRPr="003E397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10-х классов использовали возможность и успешно прошли итоговую аттестацию по математи</w:t>
      </w:r>
      <w:r w:rsidRPr="003E397F">
        <w:rPr>
          <w:rFonts w:ascii="Times New Roman" w:hAnsi="Times New Roman" w:cs="Times New Roman"/>
          <w:color w:val="000000"/>
          <w:sz w:val="28"/>
          <w:szCs w:val="28"/>
        </w:rPr>
        <w:t>ке базового уровня: 5 баллов - 4 обучающихся, 4 б</w:t>
      </w:r>
      <w:r w:rsidR="00187A14">
        <w:rPr>
          <w:rFonts w:ascii="Times New Roman" w:hAnsi="Times New Roman" w:cs="Times New Roman"/>
          <w:color w:val="000000"/>
          <w:sz w:val="28"/>
          <w:szCs w:val="28"/>
        </w:rPr>
        <w:t>алла</w:t>
      </w:r>
      <w:r w:rsidRPr="003E397F">
        <w:rPr>
          <w:rFonts w:ascii="Times New Roman" w:hAnsi="Times New Roman" w:cs="Times New Roman"/>
          <w:color w:val="000000"/>
          <w:sz w:val="28"/>
          <w:szCs w:val="28"/>
        </w:rPr>
        <w:t xml:space="preserve"> - 10</w:t>
      </w:r>
      <w:r w:rsidR="00EB4D1B" w:rsidRPr="003E397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E397F">
        <w:rPr>
          <w:rFonts w:ascii="Times New Roman" w:hAnsi="Times New Roman" w:cs="Times New Roman"/>
          <w:color w:val="000000"/>
          <w:sz w:val="28"/>
          <w:szCs w:val="28"/>
        </w:rPr>
        <w:t>бучающихся</w:t>
      </w:r>
      <w:r w:rsidR="00EB4D1B" w:rsidRPr="003E39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D1B" w:rsidRPr="003A4173" w:rsidRDefault="00EB4D1B" w:rsidP="006546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B4D1B" w:rsidRPr="003A4173" w:rsidRDefault="00EB4D1B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A4173">
        <w:rPr>
          <w:rFonts w:ascii="Times New Roman" w:hAnsi="Times New Roman" w:cs="Times New Roman"/>
          <w:bCs/>
          <w:sz w:val="28"/>
          <w:szCs w:val="28"/>
          <w:u w:val="single"/>
        </w:rPr>
        <w:t>Результаты олимпиад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Учащиеся нашего комплекса принимают активное участие в олимпиадном движении.</w:t>
      </w:r>
    </w:p>
    <w:p w:rsidR="00EB4D1B" w:rsidRPr="003A4173" w:rsidRDefault="00F31ED0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3999865</wp:posOffset>
                </wp:positionH>
                <wp:positionV relativeFrom="margin">
                  <wp:posOffset>5309235</wp:posOffset>
                </wp:positionV>
                <wp:extent cx="2431415" cy="1894840"/>
                <wp:effectExtent l="0" t="1905" r="635" b="0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1415" cy="189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DC4" w:rsidRPr="00E5484A" w:rsidRDefault="00E36DC4" w:rsidP="00187A14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5484A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Увеличилось, в сравнении с прошлым годом, количество участников всероссийской олимпиады школьников.</w:t>
                            </w:r>
                          </w:p>
                          <w:p w:rsidR="00E36DC4" w:rsidRPr="00985F44" w:rsidRDefault="00E36DC4" w:rsidP="00187A14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36DC4" w:rsidRPr="00985F44" w:rsidRDefault="00E36DC4" w:rsidP="00187A14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36DC4" w:rsidRPr="00985F44" w:rsidRDefault="00E36DC4" w:rsidP="00187A14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85F44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Ежегодно школьники принимают активное участие в метапредметных олимпиадах «Музеи. Парки. Усадьбы», «Не прервется связь поколений».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314.95pt;margin-top:418.05pt;width:191.45pt;height:149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" o:allowincell="f" filled="f" fillcolor="#4f81bd [3204]" stroked="f">
                <v:textbox inset="18pt,0,0,0">
                  <w:txbxContent>
                    <w:p w:rsidR="00E36DC4" w:rsidRPr="00E5484A" w:rsidRDefault="00E36DC4" w:rsidP="00187A14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E5484A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Увеличилось, в сравнении с прошлым годом, количество участников всероссийской олимпиады школьников.</w:t>
                      </w:r>
                    </w:p>
                    <w:p w:rsidR="00E36DC4" w:rsidRPr="00985F44" w:rsidRDefault="00E36DC4" w:rsidP="00187A14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E36DC4" w:rsidRPr="00985F44" w:rsidRDefault="00E36DC4" w:rsidP="00187A14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E36DC4" w:rsidRPr="00985F44" w:rsidRDefault="00E36DC4" w:rsidP="00187A14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985F44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Ежегодно школьники принимают активное участие в метапредметных олимпиадах «Музеи. Парки. Усадьбы», «Не прервется связь поколений».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B4D1B" w:rsidRPr="003A4173">
        <w:rPr>
          <w:rFonts w:ascii="Times New Roman" w:hAnsi="Times New Roman" w:cs="Times New Roman"/>
          <w:sz w:val="28"/>
          <w:szCs w:val="28"/>
        </w:rPr>
        <w:t>Результаты участия во Всероссийской олимпиаде школьников в 201</w:t>
      </w:r>
      <w:r w:rsidR="00394443" w:rsidRPr="003A4173">
        <w:rPr>
          <w:rFonts w:ascii="Times New Roman" w:hAnsi="Times New Roman" w:cs="Times New Roman"/>
          <w:sz w:val="28"/>
          <w:szCs w:val="28"/>
        </w:rPr>
        <w:t>6</w:t>
      </w:r>
      <w:r w:rsidR="00EB4D1B" w:rsidRPr="003A4173">
        <w:rPr>
          <w:rFonts w:ascii="Times New Roman" w:hAnsi="Times New Roman" w:cs="Times New Roman"/>
          <w:sz w:val="28"/>
          <w:szCs w:val="28"/>
        </w:rPr>
        <w:t>-</w:t>
      </w:r>
      <w:r w:rsidR="00E36DC4">
        <w:rPr>
          <w:rFonts w:ascii="Times New Roman" w:hAnsi="Times New Roman" w:cs="Times New Roman"/>
          <w:sz w:val="28"/>
          <w:szCs w:val="28"/>
        </w:rPr>
        <w:t>20</w:t>
      </w:r>
      <w:r w:rsidR="00EB4D1B" w:rsidRPr="003A4173">
        <w:rPr>
          <w:rFonts w:ascii="Times New Roman" w:hAnsi="Times New Roman" w:cs="Times New Roman"/>
          <w:sz w:val="28"/>
          <w:szCs w:val="28"/>
        </w:rPr>
        <w:t>1</w:t>
      </w:r>
      <w:r w:rsidR="00394443" w:rsidRPr="003A4173">
        <w:rPr>
          <w:rFonts w:ascii="Times New Roman" w:hAnsi="Times New Roman" w:cs="Times New Roman"/>
          <w:sz w:val="28"/>
          <w:szCs w:val="28"/>
        </w:rPr>
        <w:t>7 учебного</w:t>
      </w:r>
      <w:r w:rsidR="00EB4D1B" w:rsidRPr="003A4173">
        <w:rPr>
          <w:rFonts w:ascii="Times New Roman" w:hAnsi="Times New Roman" w:cs="Times New Roman"/>
          <w:sz w:val="28"/>
          <w:szCs w:val="28"/>
        </w:rPr>
        <w:t xml:space="preserve"> года: </w:t>
      </w:r>
      <w:r w:rsidR="00394443" w:rsidRPr="003A4173">
        <w:rPr>
          <w:rFonts w:ascii="Times New Roman" w:hAnsi="Times New Roman" w:cs="Times New Roman"/>
          <w:sz w:val="28"/>
          <w:szCs w:val="28"/>
        </w:rPr>
        <w:t>22</w:t>
      </w:r>
      <w:r w:rsidR="00EB4D1B" w:rsidRPr="003A4173">
        <w:rPr>
          <w:rFonts w:ascii="Times New Roman" w:hAnsi="Times New Roman" w:cs="Times New Roman"/>
          <w:sz w:val="28"/>
          <w:szCs w:val="28"/>
        </w:rPr>
        <w:t xml:space="preserve"> оригинальных участников 7-11 классов стали призерами и победителями муниципального этапа по английскому языку, истории, литературе, обществознанию, русскому языку, технологии, экологии, экономике. 8 призеров и победителей 9-11 классов приглашены на региональный этап.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Самое активное участие принимали школьники в метапредметной олимпиаде «Музеи. Парки. Усадьбы</w:t>
      </w:r>
      <w:r w:rsidR="004D1622">
        <w:rPr>
          <w:rFonts w:ascii="Times New Roman" w:hAnsi="Times New Roman" w:cs="Times New Roman"/>
          <w:sz w:val="28"/>
          <w:szCs w:val="28"/>
        </w:rPr>
        <w:t>»: из 18 команд 17</w:t>
      </w:r>
      <w:r w:rsidRPr="003A4173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D1622">
        <w:rPr>
          <w:rFonts w:ascii="Times New Roman" w:hAnsi="Times New Roman" w:cs="Times New Roman"/>
          <w:sz w:val="28"/>
          <w:szCs w:val="28"/>
        </w:rPr>
        <w:t xml:space="preserve">ей, 1 </w:t>
      </w:r>
      <w:r w:rsidRPr="003A4173">
        <w:rPr>
          <w:rFonts w:ascii="Times New Roman" w:hAnsi="Times New Roman" w:cs="Times New Roman"/>
          <w:sz w:val="28"/>
          <w:szCs w:val="28"/>
        </w:rPr>
        <w:t>призер.</w:t>
      </w:r>
    </w:p>
    <w:p w:rsidR="00EB4D1B" w:rsidRPr="003A4173" w:rsidRDefault="00EB4D1B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В метапредметной олимпиаде «Не прервется связь поколений» победител</w:t>
      </w:r>
      <w:r w:rsidR="00394443" w:rsidRPr="003A4173">
        <w:rPr>
          <w:rFonts w:ascii="Times New Roman" w:hAnsi="Times New Roman" w:cs="Times New Roman"/>
          <w:sz w:val="28"/>
          <w:szCs w:val="28"/>
        </w:rPr>
        <w:t>ем стал</w:t>
      </w:r>
      <w:r w:rsidR="00D9056E">
        <w:rPr>
          <w:rFonts w:ascii="Times New Roman" w:hAnsi="Times New Roman" w:cs="Times New Roman"/>
          <w:sz w:val="28"/>
          <w:szCs w:val="28"/>
        </w:rPr>
        <w:t xml:space="preserve"> </w:t>
      </w:r>
      <w:r w:rsidR="00644A3E" w:rsidRPr="003A4173">
        <w:rPr>
          <w:rFonts w:ascii="Times New Roman" w:hAnsi="Times New Roman" w:cs="Times New Roman"/>
          <w:sz w:val="28"/>
          <w:szCs w:val="28"/>
        </w:rPr>
        <w:t>1</w:t>
      </w:r>
      <w:r w:rsidRPr="003A4173">
        <w:rPr>
          <w:rFonts w:ascii="Times New Roman" w:hAnsi="Times New Roman" w:cs="Times New Roman"/>
          <w:sz w:val="28"/>
          <w:szCs w:val="28"/>
        </w:rPr>
        <w:t xml:space="preserve"> уча</w:t>
      </w:r>
      <w:r w:rsidR="00644A3E" w:rsidRPr="003A4173">
        <w:rPr>
          <w:rFonts w:ascii="Times New Roman" w:hAnsi="Times New Roman" w:cs="Times New Roman"/>
          <w:sz w:val="28"/>
          <w:szCs w:val="28"/>
        </w:rPr>
        <w:t>стник</w:t>
      </w:r>
      <w:r w:rsidRPr="003A4173">
        <w:rPr>
          <w:rFonts w:ascii="Times New Roman" w:hAnsi="Times New Roman" w:cs="Times New Roman"/>
          <w:sz w:val="28"/>
          <w:szCs w:val="28"/>
        </w:rPr>
        <w:t xml:space="preserve">, </w:t>
      </w:r>
      <w:r w:rsidR="00644A3E" w:rsidRPr="003A4173">
        <w:rPr>
          <w:rFonts w:ascii="Times New Roman" w:hAnsi="Times New Roman" w:cs="Times New Roman"/>
          <w:sz w:val="28"/>
          <w:szCs w:val="28"/>
        </w:rPr>
        <w:t>8</w:t>
      </w:r>
      <w:r w:rsidRPr="003A4173">
        <w:rPr>
          <w:rFonts w:ascii="Times New Roman" w:hAnsi="Times New Roman" w:cs="Times New Roman"/>
          <w:sz w:val="28"/>
          <w:szCs w:val="28"/>
        </w:rPr>
        <w:t xml:space="preserve"> – призерами.</w:t>
      </w:r>
    </w:p>
    <w:p w:rsidR="00DF74C5" w:rsidRDefault="00DF74C5" w:rsidP="006546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4D1B" w:rsidRPr="003A4173" w:rsidRDefault="00EB4D1B" w:rsidP="006546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4173">
        <w:rPr>
          <w:rFonts w:ascii="Times New Roman" w:hAnsi="Times New Roman" w:cs="Times New Roman"/>
          <w:b/>
          <w:sz w:val="28"/>
          <w:szCs w:val="28"/>
        </w:rPr>
        <w:t>Ресурсная школа</w:t>
      </w:r>
    </w:p>
    <w:p w:rsidR="00EB4D1B" w:rsidRPr="003A4173" w:rsidRDefault="00EB4D1B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Наш комплекс является </w:t>
      </w:r>
      <w:r w:rsidRPr="002F5A79">
        <w:rPr>
          <w:rFonts w:ascii="Times New Roman" w:hAnsi="Times New Roman" w:cs="Times New Roman"/>
          <w:b/>
          <w:i/>
          <w:sz w:val="28"/>
          <w:szCs w:val="28"/>
        </w:rPr>
        <w:t>ресурсной школой по инклюзивному образованию</w:t>
      </w:r>
      <w:r w:rsidRPr="003A4173">
        <w:rPr>
          <w:rFonts w:ascii="Times New Roman" w:hAnsi="Times New Roman" w:cs="Times New Roman"/>
          <w:sz w:val="28"/>
          <w:szCs w:val="28"/>
        </w:rPr>
        <w:t>.</w:t>
      </w:r>
    </w:p>
    <w:p w:rsidR="004501C3" w:rsidRPr="00457B3F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F">
        <w:rPr>
          <w:rFonts w:ascii="Times New Roman" w:hAnsi="Times New Roman" w:cs="Times New Roman"/>
          <w:sz w:val="28"/>
          <w:szCs w:val="28"/>
        </w:rPr>
        <w:t xml:space="preserve">Общая численность обучающихся с ОВЗ </w:t>
      </w:r>
      <w:r w:rsidR="00457B3F" w:rsidRPr="00457B3F">
        <w:rPr>
          <w:rFonts w:ascii="Times New Roman" w:hAnsi="Times New Roman" w:cs="Times New Roman"/>
          <w:sz w:val="28"/>
          <w:szCs w:val="28"/>
        </w:rPr>
        <w:t>составляет 311</w:t>
      </w:r>
      <w:r w:rsidR="004501C3" w:rsidRPr="00457B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7B3F" w:rsidRPr="00457B3F">
        <w:rPr>
          <w:rFonts w:ascii="Times New Roman" w:hAnsi="Times New Roman" w:cs="Times New Roman"/>
          <w:sz w:val="28"/>
          <w:szCs w:val="28"/>
        </w:rPr>
        <w:t>, из них 172</w:t>
      </w:r>
      <w:r w:rsidR="004501C3" w:rsidRPr="00457B3F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Pr="00457B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1C3" w:rsidRPr="00EB29D4" w:rsidRDefault="004501C3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D4">
        <w:rPr>
          <w:rFonts w:ascii="Times New Roman" w:hAnsi="Times New Roman" w:cs="Times New Roman"/>
          <w:sz w:val="28"/>
          <w:szCs w:val="28"/>
        </w:rPr>
        <w:t>Основной целью ресурсной школы является предоставление образовательных услуг детям с ОВЗ</w:t>
      </w:r>
      <w:r w:rsidR="00E504EE" w:rsidRPr="00EB29D4">
        <w:rPr>
          <w:rFonts w:ascii="Times New Roman" w:hAnsi="Times New Roman" w:cs="Times New Roman"/>
          <w:sz w:val="28"/>
          <w:szCs w:val="28"/>
        </w:rPr>
        <w:t>, создание целостной системы поддержки обучающихся с особыми образовательными потребностями</w:t>
      </w:r>
      <w:r w:rsidR="00EB29D4" w:rsidRPr="00EB29D4">
        <w:rPr>
          <w:rFonts w:ascii="Times New Roman" w:hAnsi="Times New Roman" w:cs="Times New Roman"/>
          <w:sz w:val="28"/>
          <w:szCs w:val="28"/>
        </w:rPr>
        <w:t>, повышение эффективного использования кадрового ресурса и взаимодействия с родительской общественностью.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комплекса входит специальное коррекционное отделение, в котором обучаются дети с умеренными и тяжелыми формами интеллектуальных нарушений. В рамках деятельности ресурсной школы проводятся городские и межрегиональные мероприятия, на которых участников знакомят с технологией создания </w:t>
      </w:r>
      <w:r w:rsidRPr="003A4173">
        <w:rPr>
          <w:rFonts w:ascii="Times New Roman" w:eastAsia="Times New Roman" w:hAnsi="Times New Roman" w:cs="Times New Roman"/>
          <w:sz w:val="28"/>
          <w:szCs w:val="28"/>
        </w:rPr>
        <w:t>нормативно-правовой документации, регламентирующей деятельность образовательной организации в рамках ФГОС ОВЗ</w:t>
      </w:r>
      <w:r w:rsidRPr="003A4173">
        <w:rPr>
          <w:rFonts w:ascii="Times New Roman" w:hAnsi="Times New Roman" w:cs="Times New Roman"/>
          <w:sz w:val="28"/>
          <w:szCs w:val="28"/>
        </w:rPr>
        <w:t>; формами организации и</w:t>
      </w:r>
      <w:r w:rsidRPr="003A4173">
        <w:rPr>
          <w:rFonts w:ascii="Times New Roman" w:eastAsia="Times New Roman" w:hAnsi="Times New Roman" w:cs="Times New Roman"/>
          <w:sz w:val="28"/>
          <w:szCs w:val="28"/>
        </w:rPr>
        <w:t>ндивидуальн</w:t>
      </w:r>
      <w:r w:rsidRPr="003A4173">
        <w:rPr>
          <w:rFonts w:ascii="Times New Roman" w:hAnsi="Times New Roman" w:cs="Times New Roman"/>
          <w:sz w:val="28"/>
          <w:szCs w:val="28"/>
        </w:rPr>
        <w:t>ой</w:t>
      </w:r>
      <w:r w:rsidRPr="003A4173">
        <w:rPr>
          <w:rFonts w:ascii="Times New Roman" w:eastAsia="Times New Roman" w:hAnsi="Times New Roman" w:cs="Times New Roman"/>
          <w:sz w:val="28"/>
          <w:szCs w:val="28"/>
        </w:rPr>
        <w:t xml:space="preserve"> и группов</w:t>
      </w:r>
      <w:r w:rsidRPr="003A4173">
        <w:rPr>
          <w:rFonts w:ascii="Times New Roman" w:hAnsi="Times New Roman" w:cs="Times New Roman"/>
          <w:sz w:val="28"/>
          <w:szCs w:val="28"/>
        </w:rPr>
        <w:t xml:space="preserve">ой </w:t>
      </w:r>
      <w:r w:rsidRPr="003A4173">
        <w:rPr>
          <w:rFonts w:ascii="Times New Roman" w:eastAsia="Times New Roman" w:hAnsi="Times New Roman" w:cs="Times New Roman"/>
          <w:sz w:val="28"/>
          <w:szCs w:val="28"/>
        </w:rPr>
        <w:t>коррекционно-развивающ</w:t>
      </w:r>
      <w:r w:rsidRPr="003A4173">
        <w:rPr>
          <w:rFonts w:ascii="Times New Roman" w:hAnsi="Times New Roman" w:cs="Times New Roman"/>
          <w:sz w:val="28"/>
          <w:szCs w:val="28"/>
        </w:rPr>
        <w:t xml:space="preserve">ей </w:t>
      </w:r>
      <w:r w:rsidRPr="003A417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3A4173">
        <w:rPr>
          <w:rFonts w:ascii="Times New Roman" w:hAnsi="Times New Roman" w:cs="Times New Roman"/>
          <w:sz w:val="28"/>
          <w:szCs w:val="28"/>
        </w:rPr>
        <w:t xml:space="preserve">ы </w:t>
      </w:r>
      <w:r w:rsidRPr="003A417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3A4173">
        <w:rPr>
          <w:rFonts w:ascii="Times New Roman" w:hAnsi="Times New Roman" w:cs="Times New Roman"/>
          <w:sz w:val="28"/>
          <w:szCs w:val="28"/>
        </w:rPr>
        <w:t>, к</w:t>
      </w:r>
      <w:r w:rsidRPr="003A4173">
        <w:rPr>
          <w:rFonts w:ascii="Times New Roman" w:eastAsia="Times New Roman" w:hAnsi="Times New Roman" w:cs="Times New Roman"/>
          <w:sz w:val="28"/>
          <w:szCs w:val="28"/>
        </w:rPr>
        <w:t>ружков</w:t>
      </w:r>
      <w:r w:rsidRPr="003A4173">
        <w:rPr>
          <w:rFonts w:ascii="Times New Roman" w:hAnsi="Times New Roman" w:cs="Times New Roman"/>
          <w:sz w:val="28"/>
          <w:szCs w:val="28"/>
        </w:rPr>
        <w:t>ой</w:t>
      </w:r>
      <w:r w:rsidRPr="003A417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Pr="003A4173">
        <w:rPr>
          <w:rFonts w:ascii="Times New Roman" w:hAnsi="Times New Roman" w:cs="Times New Roman"/>
          <w:sz w:val="28"/>
          <w:szCs w:val="28"/>
        </w:rPr>
        <w:t>и</w:t>
      </w:r>
      <w:r w:rsidRPr="003A4173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образовательным программам для детей с ОВЗ</w:t>
      </w:r>
      <w:r w:rsidRPr="003A4173">
        <w:rPr>
          <w:rFonts w:ascii="Times New Roman" w:hAnsi="Times New Roman" w:cs="Times New Roman"/>
          <w:sz w:val="28"/>
          <w:szCs w:val="28"/>
        </w:rPr>
        <w:t xml:space="preserve">. Работают консультационные площадки для педагогов </w:t>
      </w:r>
      <w:r w:rsidRPr="003A4173">
        <w:rPr>
          <w:rFonts w:ascii="Times New Roman" w:eastAsia="Times New Roman" w:hAnsi="Times New Roman" w:cs="Times New Roman"/>
          <w:sz w:val="28"/>
          <w:szCs w:val="28"/>
        </w:rPr>
        <w:t>по вопросам разработки АООП, АОП и рабочих программ по предметам и коррекционным курсам</w:t>
      </w:r>
      <w:r w:rsidRPr="003A4173">
        <w:rPr>
          <w:rFonts w:ascii="Times New Roman" w:hAnsi="Times New Roman" w:cs="Times New Roman"/>
          <w:sz w:val="28"/>
          <w:szCs w:val="28"/>
        </w:rPr>
        <w:t xml:space="preserve">. Для родителей,  </w:t>
      </w:r>
      <w:r w:rsidRPr="003A4173">
        <w:rPr>
          <w:rFonts w:ascii="Times New Roman" w:eastAsia="Times New Roman" w:hAnsi="Times New Roman" w:cs="Times New Roman"/>
          <w:sz w:val="28"/>
          <w:szCs w:val="28"/>
        </w:rPr>
        <w:t>воспитывающих детей с ОВЗ</w:t>
      </w:r>
      <w:r w:rsidRPr="003A4173">
        <w:rPr>
          <w:rFonts w:ascii="Times New Roman" w:hAnsi="Times New Roman" w:cs="Times New Roman"/>
          <w:sz w:val="28"/>
          <w:szCs w:val="28"/>
        </w:rPr>
        <w:t>, проводятся и</w:t>
      </w:r>
      <w:r w:rsidRPr="003A4173">
        <w:rPr>
          <w:rFonts w:ascii="Times New Roman" w:eastAsia="Times New Roman" w:hAnsi="Times New Roman" w:cs="Times New Roman"/>
          <w:sz w:val="28"/>
          <w:szCs w:val="28"/>
        </w:rPr>
        <w:t>ндивидуальные консультации, информацион</w:t>
      </w:r>
      <w:r w:rsidRPr="003A4173">
        <w:rPr>
          <w:rFonts w:ascii="Times New Roman" w:hAnsi="Times New Roman" w:cs="Times New Roman"/>
          <w:sz w:val="28"/>
          <w:szCs w:val="28"/>
        </w:rPr>
        <w:t>ные беседы, тематические лекции.</w:t>
      </w:r>
    </w:p>
    <w:p w:rsidR="00A071AF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В результате работы по созданию условий обучения и социализации обучающихся с ОВЗ и инвалидов выявляется творческий потенциал данной категории школьников. </w:t>
      </w:r>
      <w:r w:rsidR="002F5A79">
        <w:rPr>
          <w:rFonts w:ascii="Times New Roman" w:hAnsi="Times New Roman" w:cs="Times New Roman"/>
          <w:sz w:val="28"/>
          <w:szCs w:val="28"/>
        </w:rPr>
        <w:t>Ребята</w:t>
      </w:r>
      <w:r w:rsidRPr="003A4173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и становятся лауреатами, дипломантами, призерами и победителями в мероприятиях городского, регионального и всероссийского уровня: </w:t>
      </w:r>
    </w:p>
    <w:p w:rsidR="00A071AF" w:rsidRDefault="00A071AF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Фестиваль «Эстафета искусств»;</w:t>
      </w:r>
    </w:p>
    <w:p w:rsidR="00A071AF" w:rsidRDefault="00387755" w:rsidP="0065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73">
        <w:rPr>
          <w:rFonts w:ascii="Times New Roman" w:eastAsia="Times New Roman" w:hAnsi="Times New Roman" w:cs="Times New Roman"/>
          <w:sz w:val="28"/>
          <w:szCs w:val="28"/>
        </w:rPr>
        <w:t>IX ежегодный Фестиваль прикладного творчества детей с ограниченными возможностями «Мы вме</w:t>
      </w:r>
      <w:r w:rsidR="00A071AF">
        <w:rPr>
          <w:rFonts w:ascii="Times New Roman" w:eastAsia="Times New Roman" w:hAnsi="Times New Roman" w:cs="Times New Roman"/>
          <w:sz w:val="28"/>
          <w:szCs w:val="28"/>
        </w:rPr>
        <w:t>сте»;</w:t>
      </w:r>
    </w:p>
    <w:p w:rsidR="00A071AF" w:rsidRDefault="00A071AF" w:rsidP="0065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87755" w:rsidRPr="003A4173">
        <w:rPr>
          <w:rFonts w:ascii="Times New Roman" w:eastAsia="Times New Roman" w:hAnsi="Times New Roman" w:cs="Times New Roman"/>
          <w:sz w:val="28"/>
          <w:szCs w:val="28"/>
        </w:rPr>
        <w:t>лимпиада «Мир вокруг» для де</w:t>
      </w:r>
      <w:r>
        <w:rPr>
          <w:rFonts w:ascii="Times New Roman" w:eastAsia="Times New Roman" w:hAnsi="Times New Roman" w:cs="Times New Roman"/>
          <w:sz w:val="28"/>
          <w:szCs w:val="28"/>
        </w:rPr>
        <w:t>тей с ОВЗ;</w:t>
      </w:r>
    </w:p>
    <w:p w:rsidR="00A071AF" w:rsidRDefault="00A071AF" w:rsidP="0065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387755" w:rsidRPr="003A4173">
        <w:rPr>
          <w:rFonts w:ascii="Times New Roman" w:eastAsia="Times New Roman" w:hAnsi="Times New Roman" w:cs="Times New Roman"/>
          <w:sz w:val="28"/>
          <w:szCs w:val="28"/>
        </w:rPr>
        <w:t>естиваль для детских и молодежных коллективов с ОВЗ «Семицве</w:t>
      </w:r>
      <w:r>
        <w:rPr>
          <w:rFonts w:ascii="Times New Roman" w:eastAsia="Times New Roman" w:hAnsi="Times New Roman" w:cs="Times New Roman"/>
          <w:sz w:val="28"/>
          <w:szCs w:val="28"/>
        </w:rPr>
        <w:t>тик»;</w:t>
      </w:r>
    </w:p>
    <w:p w:rsidR="00A071AF" w:rsidRDefault="00A071AF" w:rsidP="0065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755" w:rsidRPr="003A4173">
        <w:rPr>
          <w:rFonts w:ascii="Times New Roman" w:eastAsia="Times New Roman" w:hAnsi="Times New Roman" w:cs="Times New Roman"/>
          <w:sz w:val="28"/>
          <w:szCs w:val="28"/>
        </w:rPr>
        <w:t>сероссийская олимпиада по русскому языку для обучающихся по адаптированным основным общеобразовательным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мам;</w:t>
      </w:r>
    </w:p>
    <w:p w:rsidR="00EB4D1B" w:rsidRPr="003A4173" w:rsidRDefault="00A071AF" w:rsidP="0065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755" w:rsidRPr="003A4173">
        <w:rPr>
          <w:rFonts w:ascii="Times New Roman" w:eastAsia="Times New Roman" w:hAnsi="Times New Roman" w:cs="Times New Roman"/>
          <w:sz w:val="28"/>
          <w:szCs w:val="28"/>
        </w:rPr>
        <w:t>лимпиада учащихся с ОВЗ «Знаем русский язык».</w:t>
      </w:r>
    </w:p>
    <w:p w:rsidR="00A071AF" w:rsidRDefault="00BC388E" w:rsidP="0065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73">
        <w:rPr>
          <w:rFonts w:ascii="Times New Roman" w:eastAsia="Times New Roman" w:hAnsi="Times New Roman" w:cs="Times New Roman"/>
          <w:sz w:val="28"/>
          <w:szCs w:val="28"/>
        </w:rPr>
        <w:t xml:space="preserve">В рамках ресурсной школы осуществляется трансляция опыта на разном уровне: </w:t>
      </w:r>
    </w:p>
    <w:p w:rsidR="00A071AF" w:rsidRDefault="00A071AF" w:rsidP="0065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марта в рамках Международного дня человека с синдромом Дауна  акция «Солнечное настроение»; </w:t>
      </w:r>
    </w:p>
    <w:p w:rsidR="00A071AF" w:rsidRDefault="00A071AF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388E" w:rsidRPr="003A4173">
        <w:rPr>
          <w:rFonts w:ascii="Times New Roman" w:hAnsi="Times New Roman" w:cs="Times New Roman"/>
          <w:sz w:val="28"/>
          <w:szCs w:val="28"/>
        </w:rPr>
        <w:t>торой Московский съезд семей, воспитывающих детей-инвалидов и инвалидов с дет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A071AF" w:rsidRDefault="00BC388E" w:rsidP="0065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73">
        <w:rPr>
          <w:rFonts w:ascii="Times New Roman" w:eastAsia="Times New Roman" w:hAnsi="Times New Roman" w:cs="Times New Roman"/>
          <w:sz w:val="28"/>
          <w:szCs w:val="28"/>
        </w:rPr>
        <w:t>межрегиональный семинар «Инклюзивное образование: от теории к широкой прак</w:t>
      </w:r>
      <w:r w:rsidR="00A071AF">
        <w:rPr>
          <w:rFonts w:ascii="Times New Roman" w:eastAsia="Times New Roman" w:hAnsi="Times New Roman" w:cs="Times New Roman"/>
          <w:sz w:val="28"/>
          <w:szCs w:val="28"/>
        </w:rPr>
        <w:t>тике»;</w:t>
      </w:r>
    </w:p>
    <w:p w:rsidR="00BC388E" w:rsidRPr="003A4173" w:rsidRDefault="00EE48A5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173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BC388E" w:rsidRPr="003A4173">
        <w:rPr>
          <w:rFonts w:ascii="Times New Roman" w:eastAsia="Times New Roman" w:hAnsi="Times New Roman" w:cs="Times New Roman"/>
          <w:sz w:val="28"/>
          <w:szCs w:val="28"/>
        </w:rPr>
        <w:t>семинар МРСД «Надежная московская школа: дети с ОВЗ и инвалидностью – качественное образование сегодня»</w:t>
      </w:r>
      <w:r w:rsidRPr="003A41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D1B" w:rsidRPr="003A4173" w:rsidRDefault="00EB4D1B" w:rsidP="00654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4D1B" w:rsidRPr="003A4173" w:rsidRDefault="00EB4D1B" w:rsidP="006546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4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Дополнительное образование</w:t>
      </w:r>
    </w:p>
    <w:p w:rsidR="00646FF8" w:rsidRDefault="00EB29D4" w:rsidP="0065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D4">
        <w:rPr>
          <w:rFonts w:ascii="Times New Roman" w:eastAsia="Times New Roman" w:hAnsi="Times New Roman" w:cs="Times New Roman"/>
          <w:sz w:val="28"/>
          <w:szCs w:val="28"/>
        </w:rPr>
        <w:t>С 2016</w:t>
      </w:r>
      <w:r w:rsidR="0098627B" w:rsidRPr="00EB29D4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="00646FF8" w:rsidRPr="00EB29D4">
        <w:rPr>
          <w:rFonts w:ascii="Times New Roman" w:eastAsia="Times New Roman" w:hAnsi="Times New Roman" w:cs="Times New Roman"/>
          <w:sz w:val="28"/>
          <w:szCs w:val="28"/>
        </w:rPr>
        <w:t xml:space="preserve"> комплексе реализуется </w:t>
      </w:r>
      <w:r w:rsidR="00D9056E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управленческий </w:t>
      </w:r>
      <w:r w:rsidR="00646FF8" w:rsidRPr="00EB29D4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531E1C" w:rsidRPr="00A51DEB">
        <w:rPr>
          <w:rFonts w:ascii="Times New Roman" w:eastAsia="TimesNewRomanPSMT" w:hAnsi="Times New Roman" w:cs="Times New Roman"/>
          <w:sz w:val="28"/>
          <w:szCs w:val="28"/>
        </w:rPr>
        <w:t>Руководител</w:t>
      </w:r>
      <w:r w:rsidR="00531E1C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531E1C" w:rsidRPr="00EB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596">
        <w:rPr>
          <w:rFonts w:ascii="Times New Roman" w:eastAsia="Times New Roman" w:hAnsi="Times New Roman" w:cs="Times New Roman"/>
          <w:sz w:val="28"/>
          <w:szCs w:val="28"/>
        </w:rPr>
        <w:t>ГБОУ Школы</w:t>
      </w:r>
      <w:r w:rsidR="002F5A79" w:rsidRPr="00EB29D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36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A79" w:rsidRPr="00EB29D4">
        <w:rPr>
          <w:rFonts w:ascii="Times New Roman" w:eastAsia="Times New Roman" w:hAnsi="Times New Roman" w:cs="Times New Roman"/>
          <w:sz w:val="28"/>
          <w:szCs w:val="28"/>
        </w:rPr>
        <w:t>281</w:t>
      </w:r>
      <w:r w:rsidR="00931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FF8" w:rsidRPr="002F5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«Повышение качества дополнительного образования на основе взаимодействия с участниками образовательных отношений»</w:t>
      </w:r>
      <w:r w:rsidR="00646F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5A79" w:rsidRDefault="00EB4D1B" w:rsidP="0065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17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</w:t>
      </w:r>
      <w:r w:rsidR="00D9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41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вариативности и индивидуализации системы</w:t>
      </w:r>
      <w:r w:rsidR="00D9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41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осуществляется на основе интеграция дополнительного и общего</w:t>
      </w:r>
      <w:r w:rsidR="00D9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4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образования. 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дополнительного образования создана комплексная инфраструктура, удовлетворяющая общественным потребностям в воспитании, образовании, физическом развитии и оздоровлении детей.</w:t>
      </w:r>
    </w:p>
    <w:p w:rsidR="00EB4D1B" w:rsidRPr="003A4173" w:rsidRDefault="00F31ED0" w:rsidP="0065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3881120</wp:posOffset>
                </wp:positionH>
                <wp:positionV relativeFrom="margin">
                  <wp:posOffset>440055</wp:posOffset>
                </wp:positionV>
                <wp:extent cx="2583180" cy="2854325"/>
                <wp:effectExtent l="0" t="0" r="17780" b="3175"/>
                <wp:wrapSquare wrapText="bothSides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583180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6DC4" w:rsidRDefault="00E36DC4" w:rsidP="002D053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5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Информация о кружках и секциях дополнительного образования находится в свободном доступе на сайте ГБОУ Школ</w:t>
                            </w:r>
                            <w:r w:rsidR="0093159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ы</w:t>
                            </w:r>
                            <w:r w:rsidRPr="002D05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№ 281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5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и на портале pgu.mos.ru.</w:t>
                            </w:r>
                          </w:p>
                          <w:p w:rsidR="00E36DC4" w:rsidRDefault="00E36DC4" w:rsidP="002D053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Default="00E36DC4" w:rsidP="002D053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Default="00E36DC4" w:rsidP="002D053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5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В 2016-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Pr="00F228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17 учебном году увеличился охват дополнительным</w:t>
                            </w:r>
                            <w:r w:rsidRPr="002D05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образование обучающихся </w:t>
                            </w:r>
                            <w:r w:rsidRPr="00345C0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на 26%</w:t>
                            </w:r>
                            <w:r w:rsidRPr="002D05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в сравнении с прошлым годом.</w:t>
                            </w:r>
                          </w:p>
                          <w:p w:rsidR="00E36DC4" w:rsidRDefault="00E36DC4" w:rsidP="002D053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Default="00E36DC4" w:rsidP="002D053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DC4" w:rsidRPr="002D0536" w:rsidRDefault="00E36DC4" w:rsidP="002D0536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8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Педагог дополнительного образования нашей школы вышла в финал конкурса «Учитель года» и заняла почетное второе место.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305.6pt;margin-top:34.65pt;width:203.4pt;height:224.75pt;z-index:25167462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" o:allowincell="f" filled="f" fillcolor="#4f81bd [3204]" stroked="f">
                <v:textbox inset="18pt,0,0,0">
                  <w:txbxContent>
                    <w:p w:rsidR="00E36DC4" w:rsidRDefault="00E36DC4" w:rsidP="002D053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D0536">
                        <w:rPr>
                          <w:b/>
                          <w:bCs/>
                          <w:sz w:val="22"/>
                          <w:szCs w:val="22"/>
                        </w:rPr>
                        <w:t>Информация о кружках и секциях дополнительного образования находится в свободном доступе на сайте ГБОУ Школ</w:t>
                      </w:r>
                      <w:r w:rsidR="00931596">
                        <w:rPr>
                          <w:b/>
                          <w:bCs/>
                          <w:sz w:val="22"/>
                          <w:szCs w:val="22"/>
                        </w:rPr>
                        <w:t>ы</w:t>
                      </w:r>
                      <w:r w:rsidRPr="002D053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№ 281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D0536">
                        <w:rPr>
                          <w:b/>
                          <w:bCs/>
                          <w:sz w:val="22"/>
                          <w:szCs w:val="22"/>
                        </w:rPr>
                        <w:t>и на портале pgu.mos.ru.</w:t>
                      </w:r>
                    </w:p>
                    <w:p w:rsidR="00E36DC4" w:rsidRDefault="00E36DC4" w:rsidP="002D053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Default="00E36DC4" w:rsidP="002D053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Default="00E36DC4" w:rsidP="002D053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D0536">
                        <w:rPr>
                          <w:b/>
                          <w:bCs/>
                          <w:sz w:val="22"/>
                          <w:szCs w:val="22"/>
                        </w:rPr>
                        <w:t>В 2016-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Pr="00F22854">
                        <w:rPr>
                          <w:b/>
                          <w:bCs/>
                          <w:sz w:val="22"/>
                          <w:szCs w:val="22"/>
                        </w:rPr>
                        <w:t>17 учебном году увеличился охват дополнительным</w:t>
                      </w:r>
                      <w:r w:rsidRPr="002D053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образование обучающихся </w:t>
                      </w:r>
                      <w:r w:rsidRPr="00345C0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на 26%</w:t>
                      </w:r>
                      <w:r w:rsidRPr="002D053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в сравнении с прошлым годом.</w:t>
                      </w:r>
                    </w:p>
                    <w:p w:rsidR="00E36DC4" w:rsidRDefault="00E36DC4" w:rsidP="002D053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Default="00E36DC4" w:rsidP="002D053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DC4" w:rsidRPr="002D0536" w:rsidRDefault="00E36DC4" w:rsidP="002D0536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22854">
                        <w:rPr>
                          <w:b/>
                          <w:bCs/>
                          <w:sz w:val="22"/>
                          <w:szCs w:val="22"/>
                        </w:rPr>
                        <w:t>Педагог дополнительного образования нашей школы вышла в финал конкурса «Учитель года» и заняла почетное второе место.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B4D1B" w:rsidRPr="003A4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Образовательный процесс в объединениях дополнительного образования строится с учетом запросов детей, потребностей семьи, особенностей социально-экономического развития и культурных традиций района и округа, носит </w:t>
      </w:r>
      <w:r w:rsidR="009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практико-ориентированный, </w:t>
      </w:r>
      <w:r w:rsidR="00EB4D1B" w:rsidRPr="003A4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познавательный, развивающий характер</w:t>
      </w:r>
      <w:r w:rsidR="00EB4D1B" w:rsidRPr="003A4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 на развитие детей, реализацию их интересов, развитие общих, специальных и творческих способностей.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 в системе дополнительного образования ведется  по направленностям: </w:t>
      </w:r>
      <w:r w:rsidRPr="003A4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художественная, физ</w:t>
      </w:r>
      <w:r w:rsidR="00931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культурно-спортивная, </w:t>
      </w:r>
      <w:r w:rsidR="00E36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социально-педагогическая, </w:t>
      </w:r>
      <w:r w:rsidRPr="003A4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туристско-краеведческая, естественнонаучная и техническая.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Программами дополнительного образования в 2016-</w:t>
      </w:r>
      <w:r w:rsidR="00E36DC4">
        <w:rPr>
          <w:rFonts w:ascii="Times New Roman" w:hAnsi="Times New Roman" w:cs="Times New Roman"/>
          <w:sz w:val="28"/>
          <w:szCs w:val="28"/>
        </w:rPr>
        <w:t>20</w:t>
      </w:r>
      <w:r w:rsidRPr="003A4173">
        <w:rPr>
          <w:rFonts w:ascii="Times New Roman" w:hAnsi="Times New Roman" w:cs="Times New Roman"/>
          <w:sz w:val="28"/>
          <w:szCs w:val="28"/>
        </w:rPr>
        <w:t xml:space="preserve">17 </w:t>
      </w:r>
      <w:r w:rsidR="0098627B">
        <w:rPr>
          <w:rFonts w:ascii="Times New Roman" w:hAnsi="Times New Roman" w:cs="Times New Roman"/>
          <w:sz w:val="28"/>
          <w:szCs w:val="28"/>
        </w:rPr>
        <w:t>учебном году</w:t>
      </w:r>
      <w:r w:rsidRPr="003A4173">
        <w:rPr>
          <w:rFonts w:ascii="Times New Roman" w:hAnsi="Times New Roman" w:cs="Times New Roman"/>
          <w:sz w:val="28"/>
          <w:szCs w:val="28"/>
        </w:rPr>
        <w:t xml:space="preserve"> охвачены 1816 обучающихся </w:t>
      </w:r>
      <w:r w:rsidR="0098627B" w:rsidRPr="003A4173">
        <w:rPr>
          <w:rFonts w:ascii="Times New Roman" w:hAnsi="Times New Roman" w:cs="Times New Roman"/>
          <w:sz w:val="28"/>
          <w:szCs w:val="28"/>
        </w:rPr>
        <w:t>в 164 объединениях</w:t>
      </w:r>
      <w:r w:rsidR="0098627B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3A4173">
        <w:rPr>
          <w:rFonts w:ascii="Times New Roman" w:hAnsi="Times New Roman" w:cs="Times New Roman"/>
          <w:sz w:val="28"/>
          <w:szCs w:val="28"/>
        </w:rPr>
        <w:t>больше</w:t>
      </w:r>
      <w:r w:rsidR="00D9056E">
        <w:rPr>
          <w:rFonts w:ascii="Times New Roman" w:hAnsi="Times New Roman" w:cs="Times New Roman"/>
          <w:sz w:val="28"/>
          <w:szCs w:val="28"/>
        </w:rPr>
        <w:t xml:space="preserve"> </w:t>
      </w:r>
      <w:r w:rsidR="0098627B" w:rsidRPr="003A4173">
        <w:rPr>
          <w:rFonts w:ascii="Times New Roman" w:hAnsi="Times New Roman" w:cs="Times New Roman"/>
          <w:sz w:val="28"/>
          <w:szCs w:val="28"/>
        </w:rPr>
        <w:t>на 476 обучающихся</w:t>
      </w:r>
      <w:r w:rsidRPr="003A4173">
        <w:rPr>
          <w:rFonts w:ascii="Times New Roman" w:hAnsi="Times New Roman" w:cs="Times New Roman"/>
          <w:sz w:val="28"/>
          <w:szCs w:val="28"/>
        </w:rPr>
        <w:t xml:space="preserve">, чем в 2015-16 </w:t>
      </w:r>
      <w:r w:rsidR="0098627B">
        <w:rPr>
          <w:rFonts w:ascii="Times New Roman" w:hAnsi="Times New Roman" w:cs="Times New Roman"/>
          <w:sz w:val="28"/>
          <w:szCs w:val="28"/>
        </w:rPr>
        <w:t>учебном году</w:t>
      </w:r>
      <w:r w:rsidRPr="003A4173">
        <w:rPr>
          <w:rFonts w:ascii="Times New Roman" w:hAnsi="Times New Roman" w:cs="Times New Roman"/>
          <w:sz w:val="28"/>
          <w:szCs w:val="28"/>
        </w:rPr>
        <w:t>.</w:t>
      </w:r>
      <w:r w:rsidR="00D9056E">
        <w:rPr>
          <w:rFonts w:ascii="Times New Roman" w:hAnsi="Times New Roman" w:cs="Times New Roman"/>
          <w:sz w:val="28"/>
          <w:szCs w:val="28"/>
        </w:rPr>
        <w:t xml:space="preserve"> </w:t>
      </w:r>
      <w:r w:rsidRPr="003A417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образовательных программ  дополнительного образования осуществляется в форме групповых, индивидуальных, игровых занятий, открытых занятия для родителей, учебных  экскурсий.</w:t>
      </w:r>
    </w:p>
    <w:p w:rsidR="00EB4D1B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 xml:space="preserve">Творческие коллективы </w:t>
      </w:r>
      <w:r w:rsidR="00E16B9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A4173">
        <w:rPr>
          <w:rFonts w:ascii="Times New Roman" w:hAnsi="Times New Roman" w:cs="Times New Roman"/>
          <w:sz w:val="28"/>
          <w:szCs w:val="28"/>
        </w:rPr>
        <w:t>традиционно представляют свои концертные программы на городских мероприятиях, приуроченных памятным датам, торжественным событиям. Участие в городских, межрегиональных конкурсах, фестивалях получает высокую оценку конкурсных жюри.</w:t>
      </w:r>
    </w:p>
    <w:p w:rsidR="00EB4D1B" w:rsidRPr="00870545" w:rsidRDefault="00870545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545">
        <w:rPr>
          <w:rFonts w:ascii="Times New Roman" w:hAnsi="Times New Roman" w:cs="Times New Roman"/>
          <w:b/>
          <w:sz w:val="28"/>
          <w:szCs w:val="28"/>
        </w:rPr>
        <w:t>В этом году педагог дополнительного образования нашей школы вышла в финал конкурса «Учитель года» и заняла почетное второе место.</w:t>
      </w:r>
    </w:p>
    <w:p w:rsidR="00DF74C5" w:rsidRPr="00870545" w:rsidRDefault="00DF74C5" w:rsidP="006546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4D1B" w:rsidRDefault="00EB4D1B" w:rsidP="006546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A4173">
        <w:rPr>
          <w:rFonts w:ascii="Times New Roman" w:hAnsi="Times New Roman" w:cs="Times New Roman"/>
          <w:b/>
          <w:bCs/>
          <w:sz w:val="28"/>
          <w:szCs w:val="28"/>
        </w:rPr>
        <w:t>Управляющий совет</w:t>
      </w:r>
    </w:p>
    <w:p w:rsidR="001D5F71" w:rsidRPr="001629A2" w:rsidRDefault="001D5F71" w:rsidP="00A5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29A2">
        <w:rPr>
          <w:rFonts w:ascii="Times New Roman" w:eastAsia="TimesNewRomanPSMT" w:hAnsi="Times New Roman" w:cs="Times New Roman"/>
          <w:b/>
          <w:i/>
          <w:sz w:val="28"/>
          <w:szCs w:val="28"/>
        </w:rPr>
        <w:t>Управляющий совет</w:t>
      </w:r>
      <w:r w:rsidRPr="001629A2">
        <w:rPr>
          <w:rFonts w:ascii="Times New Roman" w:eastAsia="TimesNewRomanPSMT" w:hAnsi="Times New Roman" w:cs="Times New Roman"/>
          <w:sz w:val="28"/>
          <w:szCs w:val="28"/>
        </w:rPr>
        <w:t xml:space="preserve"> - это коллегиальный орган государственно-общественного управления школой, призванный решать в первую очередь задачи стратегического управления школой. Управляющий совет является общешкольным внутренним органом управления и представляет, выражает и защищает общие интересы всех участников образовательного процесса.</w:t>
      </w:r>
    </w:p>
    <w:p w:rsidR="00EB4D1B" w:rsidRPr="003A4173" w:rsidRDefault="00EB4D1B" w:rsidP="00A5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29A2">
        <w:rPr>
          <w:rFonts w:ascii="Times New Roman" w:eastAsia="TimesNewRomanPSMT" w:hAnsi="Times New Roman" w:cs="Times New Roman"/>
          <w:sz w:val="28"/>
          <w:szCs w:val="28"/>
        </w:rPr>
        <w:t>Управляющий совет</w:t>
      </w:r>
      <w:r w:rsidR="00931596">
        <w:rPr>
          <w:rFonts w:ascii="Times New Roman" w:eastAsia="TimesNewRomanPSMT" w:hAnsi="Times New Roman" w:cs="Times New Roman"/>
          <w:sz w:val="28"/>
          <w:szCs w:val="28"/>
        </w:rPr>
        <w:t xml:space="preserve"> ГБОУ Школы</w:t>
      </w:r>
      <w:r w:rsidR="001D5F71" w:rsidRPr="001629A2">
        <w:rPr>
          <w:rFonts w:ascii="Times New Roman" w:eastAsia="TimesNewRomanPSMT" w:hAnsi="Times New Roman" w:cs="Times New Roman"/>
          <w:sz w:val="28"/>
          <w:szCs w:val="28"/>
        </w:rPr>
        <w:t xml:space="preserve"> №</w:t>
      </w:r>
      <w:r w:rsidR="00E36DC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5F71" w:rsidRPr="001629A2">
        <w:rPr>
          <w:rFonts w:ascii="Times New Roman" w:eastAsia="TimesNewRomanPSMT" w:hAnsi="Times New Roman" w:cs="Times New Roman"/>
          <w:sz w:val="28"/>
          <w:szCs w:val="28"/>
        </w:rPr>
        <w:t>281, который формируется и осуществляет свою деятельность на основе Положения об Управляющем</w:t>
      </w:r>
      <w:r w:rsidR="001D5F71" w:rsidRPr="003A4173">
        <w:rPr>
          <w:rFonts w:ascii="Times New Roman" w:eastAsia="TimesNewRomanPSMT" w:hAnsi="Times New Roman" w:cs="Times New Roman"/>
          <w:sz w:val="28"/>
          <w:szCs w:val="28"/>
        </w:rPr>
        <w:t xml:space="preserve"> совете</w:t>
      </w:r>
      <w:r w:rsidR="001D5F7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1D5F71" w:rsidRPr="003A4173">
        <w:rPr>
          <w:rFonts w:ascii="Times New Roman" w:eastAsia="TimesNewRomanPSMT" w:hAnsi="Times New Roman" w:cs="Times New Roman"/>
          <w:sz w:val="28"/>
          <w:szCs w:val="28"/>
        </w:rPr>
        <w:t>принимает</w:t>
      </w:r>
      <w:r w:rsidR="00E16B9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5F71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1D5F71" w:rsidRPr="003A4173">
        <w:rPr>
          <w:rFonts w:ascii="Times New Roman" w:eastAsia="TimesNewRomanPSMT" w:hAnsi="Times New Roman" w:cs="Times New Roman"/>
          <w:sz w:val="28"/>
          <w:szCs w:val="28"/>
        </w:rPr>
        <w:t>ктивное участие в организации образовательного процесса комплекса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B4D1B" w:rsidRPr="00931596" w:rsidRDefault="00EB4D1B" w:rsidP="00A5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Основными полномочиями Управляющего совета являются:</w:t>
      </w:r>
    </w:p>
    <w:p w:rsidR="00A51DEB" w:rsidRPr="00931596" w:rsidRDefault="00A51DEB" w:rsidP="00A51D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Разработка предложений для внесения изменений и дополнений в Устав школы.</w:t>
      </w:r>
    </w:p>
    <w:p w:rsidR="00A51DEB" w:rsidRPr="00931596" w:rsidRDefault="00A51DEB" w:rsidP="00A51D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Участие в разработке и принятии Программы развития школы.</w:t>
      </w:r>
    </w:p>
    <w:p w:rsidR="00A51DEB" w:rsidRPr="00931596" w:rsidRDefault="00A51DEB" w:rsidP="00A51D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Участие в разработке и принятии Правил внутреннего распорядка обучающихся.</w:t>
      </w:r>
    </w:p>
    <w:p w:rsidR="00A51DEB" w:rsidRPr="00931596" w:rsidRDefault="00A51DEB" w:rsidP="00A51D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Участие в осуществлении мониторинга качества и безопасности условий обучения и воспитания.</w:t>
      </w:r>
    </w:p>
    <w:p w:rsidR="00A51DEB" w:rsidRPr="00931596" w:rsidRDefault="00A51DEB" w:rsidP="00A51D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Внесение предложений по установлению режима занятий обучающихся.</w:t>
      </w:r>
    </w:p>
    <w:p w:rsidR="00A51DEB" w:rsidRPr="00931596" w:rsidRDefault="00A51DEB" w:rsidP="00A51D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 Внесение предложений по оформлению возникновения, приостановления и прекращения отношений между Школой №</w:t>
      </w:r>
      <w:r w:rsidR="00B03A4A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281 и обучающимися и (или) родителями (законными представителями) несовершеннолетних обучающихся.</w:t>
      </w:r>
    </w:p>
    <w:p w:rsidR="00A51DEB" w:rsidRPr="00931596" w:rsidRDefault="00A51DEB" w:rsidP="00A51D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- Разработка предложений по работе комиссии по урегулированию споров между участниками образовательных отношений и их исполнения.</w:t>
      </w:r>
    </w:p>
    <w:p w:rsidR="00A51DEB" w:rsidRPr="00931596" w:rsidRDefault="00A51DEB" w:rsidP="00A51D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Внесение предложений по размеру и порядку оказания материальной поддержки обучающимся.</w:t>
      </w:r>
    </w:p>
    <w:p w:rsidR="00A51DEB" w:rsidRPr="00931596" w:rsidRDefault="00A51DEB" w:rsidP="00A51D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Внесение предложений по локальным нормативным актам, затрагивающим права обучающихся.</w:t>
      </w:r>
    </w:p>
    <w:p w:rsidR="00A51DEB" w:rsidRPr="00931596" w:rsidRDefault="00A51DEB" w:rsidP="00A5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Участие в подготовке ежегодного отчета о поступлении и расходовании финансовых и материальных средств, а также отчета о результатах самообследования.</w:t>
      </w:r>
    </w:p>
    <w:p w:rsidR="00A51DEB" w:rsidRPr="00931596" w:rsidRDefault="00A51DEB" w:rsidP="00A51D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- 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Внесение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Руководителю Школы №</w:t>
      </w:r>
      <w:r w:rsidR="00B03A4A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281 предложени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й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 части:</w:t>
      </w:r>
    </w:p>
    <w:p w:rsidR="00A51DEB" w:rsidRPr="00931596" w:rsidRDefault="00A51DEB" w:rsidP="00531E1C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701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Учреждения;</w:t>
      </w:r>
    </w:p>
    <w:p w:rsidR="00A51DEB" w:rsidRPr="00931596" w:rsidRDefault="00A51DEB" w:rsidP="00531E1C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701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A51DEB" w:rsidRPr="00931596" w:rsidRDefault="00A51DEB" w:rsidP="00531E1C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701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создания в 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Школе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необходимых условий для организации питания, медицинского обслуживания обучающихся;</w:t>
      </w:r>
    </w:p>
    <w:p w:rsidR="00A51DEB" w:rsidRPr="00931596" w:rsidRDefault="00A51DEB" w:rsidP="00531E1C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701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мероприятий по охране и укреплению здоровья обучающихся;</w:t>
      </w:r>
    </w:p>
    <w:p w:rsidR="00A51DEB" w:rsidRPr="00931596" w:rsidRDefault="00A51DEB" w:rsidP="00531E1C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701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развития воспитательной работы.</w:t>
      </w:r>
    </w:p>
    <w:p w:rsidR="00A51DEB" w:rsidRPr="00931596" w:rsidRDefault="00A51DEB" w:rsidP="00A51DE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- 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Участие 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оценке качества и результативности труда работников, распределении выплат стимулирующего характера, в</w:t>
      </w:r>
      <w:r w:rsidR="00DC47E3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несение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предложени</w:t>
      </w:r>
      <w:r w:rsidR="00DC47E3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й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по их распределению в порядке, устанавливаемом локальными нормативными актами 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Школы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:rsidR="00A51DEB" w:rsidRPr="00931596" w:rsidRDefault="00A51DEB" w:rsidP="00A51DE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- 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Внесение предложений 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по организации внеурочной и досуговой деятельности 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Школы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:rsidR="00A51DEB" w:rsidRPr="00931596" w:rsidRDefault="00A51DEB" w:rsidP="00A51DE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Рассм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тр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ение 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жалоб и заявлени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й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обучающихся, родителей (законных представителей) обучающихся на действия (бездействие) педагогических и руководящих работников Учреждения.</w:t>
      </w:r>
    </w:p>
    <w:p w:rsidR="00A51DEB" w:rsidRPr="00931596" w:rsidRDefault="00A51DEB" w:rsidP="00A51DE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Согласов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ание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решени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й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 постановке обучающихся на профилактический учет и снятия обучающихся с данного учета;</w:t>
      </w:r>
    </w:p>
    <w:p w:rsidR="00A51DEB" w:rsidRPr="00931596" w:rsidRDefault="00A51DEB" w:rsidP="00A51DE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Согласов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ание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размер</w:t>
      </w:r>
      <w:r w:rsidR="00531E1C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платы, взимаемой с родителей (законных представителей) обучающихся. </w:t>
      </w:r>
    </w:p>
    <w:p w:rsidR="00EB4D1B" w:rsidRPr="003A4173" w:rsidRDefault="00EB4D1B" w:rsidP="00A5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4173">
        <w:rPr>
          <w:rFonts w:ascii="Times New Roman" w:eastAsia="TimesNewRomanPSMT" w:hAnsi="Times New Roman" w:cs="Times New Roman"/>
          <w:sz w:val="28"/>
          <w:szCs w:val="28"/>
        </w:rPr>
        <w:t xml:space="preserve">Управляющий совет формируется в составе </w:t>
      </w:r>
      <w:r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</w:t>
      </w:r>
      <w:r w:rsidR="00DC47E3" w:rsidRPr="0093159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 xml:space="preserve"> членов с использованием процедур выборов, делегирования и кооптации.</w:t>
      </w:r>
    </w:p>
    <w:p w:rsidR="00EB4D1B" w:rsidRPr="003A4173" w:rsidRDefault="00EB4D1B" w:rsidP="00A5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4173">
        <w:rPr>
          <w:rFonts w:ascii="Times New Roman" w:eastAsia="TimesNewRomanPSMT" w:hAnsi="Times New Roman" w:cs="Times New Roman"/>
          <w:sz w:val="28"/>
          <w:szCs w:val="28"/>
        </w:rPr>
        <w:t>Директор входит в состав Совета по должности как представитель администрации.</w:t>
      </w:r>
    </w:p>
    <w:p w:rsidR="00EB4D1B" w:rsidRPr="003A4173" w:rsidRDefault="00EB4D1B" w:rsidP="00A5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4173">
        <w:rPr>
          <w:rFonts w:ascii="Times New Roman" w:eastAsia="TimesNewRomanPSMT" w:hAnsi="Times New Roman" w:cs="Times New Roman"/>
          <w:sz w:val="28"/>
          <w:szCs w:val="28"/>
        </w:rPr>
        <w:t>В 201</w:t>
      </w:r>
      <w:r w:rsidR="00330A5A" w:rsidRPr="003A4173">
        <w:rPr>
          <w:rFonts w:ascii="Times New Roman" w:eastAsia="TimesNewRomanPSMT" w:hAnsi="Times New Roman" w:cs="Times New Roman"/>
          <w:sz w:val="28"/>
          <w:szCs w:val="28"/>
        </w:rPr>
        <w:t>6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>-201</w:t>
      </w:r>
      <w:r w:rsidR="00330A5A" w:rsidRPr="003A4173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 xml:space="preserve"> учебном году в состав Управляющего совета Школы № 281 входили</w:t>
      </w:r>
      <w:r w:rsidR="00DC47E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 xml:space="preserve">представители от управляющих советов всех </w:t>
      </w:r>
      <w:r w:rsidR="006D388D" w:rsidRPr="00457B3F">
        <w:rPr>
          <w:rFonts w:ascii="Times New Roman" w:eastAsia="TimesNewRomanPSMT" w:hAnsi="Times New Roman" w:cs="Times New Roman"/>
          <w:sz w:val="28"/>
          <w:szCs w:val="28"/>
        </w:rPr>
        <w:t>учебных корпусов</w:t>
      </w:r>
      <w:r w:rsidRPr="003A4173">
        <w:rPr>
          <w:rFonts w:ascii="Times New Roman" w:eastAsia="TimesNewRomanPSMT" w:hAnsi="Times New Roman" w:cs="Times New Roman"/>
          <w:sz w:val="28"/>
          <w:szCs w:val="28"/>
        </w:rPr>
        <w:t xml:space="preserve"> комплекса.</w:t>
      </w:r>
    </w:p>
    <w:p w:rsidR="00EB4D1B" w:rsidRDefault="00EB4D1B" w:rsidP="00A5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Осень</w:t>
      </w:r>
      <w:r w:rsidR="009F41F1">
        <w:rPr>
          <w:rFonts w:ascii="Times New Roman" w:hAnsi="Times New Roman" w:cs="Times New Roman"/>
          <w:sz w:val="28"/>
          <w:szCs w:val="28"/>
        </w:rPr>
        <w:t>ю</w:t>
      </w:r>
      <w:r w:rsidRPr="003A4173">
        <w:rPr>
          <w:rFonts w:ascii="Times New Roman" w:hAnsi="Times New Roman" w:cs="Times New Roman"/>
          <w:sz w:val="28"/>
          <w:szCs w:val="28"/>
        </w:rPr>
        <w:t xml:space="preserve"> 2016 года Управляющий совет комплекса прошел аттестацию.</w:t>
      </w:r>
    </w:p>
    <w:p w:rsidR="00900393" w:rsidRPr="003A4173" w:rsidRDefault="00900393" w:rsidP="00A5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BE" w:rsidRPr="00E04D17" w:rsidRDefault="00E04D17" w:rsidP="00A51D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D17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Внеурочная и воспитательная деятельность</w:t>
      </w:r>
    </w:p>
    <w:p w:rsidR="00013BBE" w:rsidRPr="002F16D1" w:rsidRDefault="00013BBE" w:rsidP="00A5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D1">
        <w:rPr>
          <w:rFonts w:ascii="Times New Roman" w:hAnsi="Times New Roman" w:cs="Times New Roman"/>
          <w:sz w:val="28"/>
          <w:szCs w:val="28"/>
        </w:rPr>
        <w:t>Воспитательная работа ГБОУ Школ</w:t>
      </w:r>
      <w:r w:rsidR="00A766CF">
        <w:rPr>
          <w:rFonts w:ascii="Times New Roman" w:hAnsi="Times New Roman" w:cs="Times New Roman"/>
          <w:sz w:val="28"/>
          <w:szCs w:val="28"/>
        </w:rPr>
        <w:t>ы</w:t>
      </w:r>
      <w:r w:rsidRPr="002F16D1">
        <w:rPr>
          <w:rFonts w:ascii="Times New Roman" w:hAnsi="Times New Roman" w:cs="Times New Roman"/>
          <w:sz w:val="28"/>
          <w:szCs w:val="28"/>
        </w:rPr>
        <w:t xml:space="preserve"> №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Pr="002F16D1">
        <w:rPr>
          <w:rFonts w:ascii="Times New Roman" w:hAnsi="Times New Roman" w:cs="Times New Roman"/>
          <w:sz w:val="28"/>
          <w:szCs w:val="28"/>
        </w:rPr>
        <w:t>281 является лич</w:t>
      </w:r>
      <w:r>
        <w:rPr>
          <w:rFonts w:ascii="Times New Roman" w:hAnsi="Times New Roman" w:cs="Times New Roman"/>
          <w:sz w:val="28"/>
          <w:szCs w:val="28"/>
        </w:rPr>
        <w:t xml:space="preserve">ностно </w:t>
      </w:r>
      <w:r w:rsidRPr="002F16D1">
        <w:rPr>
          <w:rFonts w:ascii="Times New Roman" w:hAnsi="Times New Roman" w:cs="Times New Roman"/>
          <w:sz w:val="28"/>
          <w:szCs w:val="28"/>
        </w:rPr>
        <w:t xml:space="preserve">ориентированной, она направлена на всестороннее развитие личности обучающихся. </w:t>
      </w:r>
      <w:r w:rsidR="009831A6">
        <w:rPr>
          <w:rFonts w:ascii="Times New Roman" w:hAnsi="Times New Roman" w:cs="Times New Roman"/>
          <w:sz w:val="28"/>
          <w:szCs w:val="28"/>
        </w:rPr>
        <w:t xml:space="preserve">В рамках направлений внеурочной и воспитательной деятельности </w:t>
      </w:r>
      <w:r w:rsidRPr="002F16D1">
        <w:rPr>
          <w:rFonts w:ascii="Times New Roman" w:hAnsi="Times New Roman" w:cs="Times New Roman"/>
          <w:sz w:val="28"/>
          <w:szCs w:val="28"/>
        </w:rPr>
        <w:t xml:space="preserve">в 2016-2017 учебном году </w:t>
      </w:r>
      <w:r w:rsidR="009831A6">
        <w:rPr>
          <w:rFonts w:ascii="Times New Roman" w:hAnsi="Times New Roman" w:cs="Times New Roman"/>
          <w:sz w:val="28"/>
          <w:szCs w:val="28"/>
        </w:rPr>
        <w:t>школьники принимали участие в таких мероприятиях, как:</w:t>
      </w:r>
    </w:p>
    <w:p w:rsidR="009831A6" w:rsidRDefault="00F31ED0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4022090</wp:posOffset>
                </wp:positionH>
                <wp:positionV relativeFrom="margin">
                  <wp:posOffset>2867025</wp:posOffset>
                </wp:positionV>
                <wp:extent cx="2589530" cy="2534920"/>
                <wp:effectExtent l="0" t="0" r="17780" b="17780"/>
                <wp:wrapSquare wrapText="bothSides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589530" cy="253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6DC4" w:rsidRPr="005162DF" w:rsidRDefault="00E36DC4" w:rsidP="009F41F1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162D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Внеурочная и воспитательная деятельность ГБОУ Школы №</w:t>
                            </w:r>
                            <w:r w:rsidR="00B03A4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62D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281 осуществляется по следующим направленностям:</w:t>
                            </w:r>
                          </w:p>
                          <w:p w:rsidR="00E36DC4" w:rsidRPr="005162DF" w:rsidRDefault="00E36DC4" w:rsidP="009F41F1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162D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 художественная</w:t>
                            </w:r>
                          </w:p>
                          <w:p w:rsidR="00E36DC4" w:rsidRPr="005162DF" w:rsidRDefault="00E36DC4" w:rsidP="009F41F1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E36DC4" w:rsidRPr="005162DF" w:rsidRDefault="00E36DC4" w:rsidP="009F41F1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162D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 физкультурно-спортивная</w:t>
                            </w:r>
                          </w:p>
                          <w:p w:rsidR="00E36DC4" w:rsidRPr="005162DF" w:rsidRDefault="00E36DC4" w:rsidP="009F41F1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E36DC4" w:rsidRPr="005162DF" w:rsidRDefault="00E36DC4" w:rsidP="009F41F1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162D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 естественнонаучная</w:t>
                            </w:r>
                          </w:p>
                          <w:p w:rsidR="00E36DC4" w:rsidRPr="005162DF" w:rsidRDefault="00E36DC4" w:rsidP="009F41F1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E36DC4" w:rsidRPr="005162DF" w:rsidRDefault="00E36DC4" w:rsidP="009F41F1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162D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 туристско-краеведческая</w:t>
                            </w:r>
                          </w:p>
                          <w:p w:rsidR="00E36DC4" w:rsidRPr="005162DF" w:rsidRDefault="00E36DC4" w:rsidP="009F41F1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E36DC4" w:rsidRPr="005162DF" w:rsidRDefault="00E36DC4" w:rsidP="009F41F1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162D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-социально-педагогическая</w:t>
                            </w:r>
                          </w:p>
                          <w:p w:rsidR="00E36DC4" w:rsidRPr="005162DF" w:rsidRDefault="00E36DC4" w:rsidP="009F41F1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E36DC4" w:rsidRPr="005162DF" w:rsidRDefault="00E36DC4" w:rsidP="009F41F1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162D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 техническая</w:t>
                            </w:r>
                          </w:p>
                          <w:p w:rsidR="00E36DC4" w:rsidRPr="008127D2" w:rsidRDefault="00E36DC4" w:rsidP="009F41F1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both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316.7pt;margin-top:225.75pt;width:203.9pt;height:199.6pt;z-index:25167667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" o:allowincell="f" filled="f" fillcolor="#4f81bd [3204]" stroked="f">
                <v:textbox inset="18pt,0,0,0">
                  <w:txbxContent>
                    <w:p w:rsidR="00E36DC4" w:rsidRPr="005162DF" w:rsidRDefault="00E36DC4" w:rsidP="009F41F1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162DF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Внеурочная и воспитательная деятельность ГБОУ Школы №</w:t>
                      </w:r>
                      <w:r w:rsidR="00B03A4A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162DF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281 осуществляется по следующим направленностям:</w:t>
                      </w:r>
                    </w:p>
                    <w:p w:rsidR="00E36DC4" w:rsidRPr="005162DF" w:rsidRDefault="00E36DC4" w:rsidP="009F41F1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162DF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 художественная</w:t>
                      </w:r>
                    </w:p>
                    <w:p w:rsidR="00E36DC4" w:rsidRPr="005162DF" w:rsidRDefault="00E36DC4" w:rsidP="009F41F1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E36DC4" w:rsidRPr="005162DF" w:rsidRDefault="00E36DC4" w:rsidP="009F41F1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162DF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 физкультурно-спортивная</w:t>
                      </w:r>
                    </w:p>
                    <w:p w:rsidR="00E36DC4" w:rsidRPr="005162DF" w:rsidRDefault="00E36DC4" w:rsidP="009F41F1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E36DC4" w:rsidRPr="005162DF" w:rsidRDefault="00E36DC4" w:rsidP="009F41F1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162DF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 естественнонаучная</w:t>
                      </w:r>
                    </w:p>
                    <w:p w:rsidR="00E36DC4" w:rsidRPr="005162DF" w:rsidRDefault="00E36DC4" w:rsidP="009F41F1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E36DC4" w:rsidRPr="005162DF" w:rsidRDefault="00E36DC4" w:rsidP="009F41F1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162DF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 туристско-краеведческая</w:t>
                      </w:r>
                    </w:p>
                    <w:p w:rsidR="00E36DC4" w:rsidRPr="005162DF" w:rsidRDefault="00E36DC4" w:rsidP="009F41F1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E36DC4" w:rsidRPr="005162DF" w:rsidRDefault="00E36DC4" w:rsidP="009F41F1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162DF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-социально-педагогическая</w:t>
                      </w:r>
                    </w:p>
                    <w:p w:rsidR="00E36DC4" w:rsidRPr="005162DF" w:rsidRDefault="00E36DC4" w:rsidP="009F41F1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E36DC4" w:rsidRPr="005162DF" w:rsidRDefault="00E36DC4" w:rsidP="009F41F1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162DF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 техническая</w:t>
                      </w:r>
                    </w:p>
                    <w:p w:rsidR="00E36DC4" w:rsidRPr="008127D2" w:rsidRDefault="00E36DC4" w:rsidP="009F41F1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both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831A6">
        <w:rPr>
          <w:rFonts w:ascii="Times New Roman" w:hAnsi="Times New Roman" w:cs="Times New Roman"/>
          <w:sz w:val="28"/>
          <w:szCs w:val="28"/>
        </w:rPr>
        <w:t xml:space="preserve">- слушание лекции </w:t>
      </w:r>
      <w:r w:rsidR="009831A6" w:rsidRPr="002F16D1">
        <w:rPr>
          <w:rFonts w:ascii="Times New Roman" w:hAnsi="Times New Roman" w:cs="Times New Roman"/>
          <w:sz w:val="28"/>
          <w:szCs w:val="28"/>
        </w:rPr>
        <w:t>«Задачи с экономическим содержанием по математике», которая состоялась в ФГБОУ ВО "Московском педагогическом государственном университете"</w:t>
      </w:r>
      <w:r w:rsidR="009831A6">
        <w:rPr>
          <w:rFonts w:ascii="Times New Roman" w:hAnsi="Times New Roman" w:cs="Times New Roman"/>
          <w:sz w:val="28"/>
          <w:szCs w:val="28"/>
        </w:rPr>
        <w:t>;</w:t>
      </w:r>
    </w:p>
    <w:p w:rsidR="00013BBE" w:rsidRPr="002F16D1" w:rsidRDefault="009831A6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BBE" w:rsidRPr="002F16D1">
        <w:rPr>
          <w:rFonts w:ascii="Times New Roman" w:hAnsi="Times New Roman" w:cs="Times New Roman"/>
          <w:sz w:val="28"/>
          <w:szCs w:val="28"/>
        </w:rPr>
        <w:t>московск</w:t>
      </w:r>
      <w:r w:rsidR="009F21CB">
        <w:rPr>
          <w:rFonts w:ascii="Times New Roman" w:hAnsi="Times New Roman" w:cs="Times New Roman"/>
          <w:sz w:val="28"/>
          <w:szCs w:val="28"/>
        </w:rPr>
        <w:t>ий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F21CB">
        <w:rPr>
          <w:rFonts w:ascii="Times New Roman" w:hAnsi="Times New Roman" w:cs="Times New Roman"/>
          <w:sz w:val="28"/>
          <w:szCs w:val="28"/>
        </w:rPr>
        <w:t>й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кон</w:t>
      </w:r>
      <w:r w:rsidR="009F21CB">
        <w:rPr>
          <w:rFonts w:ascii="Times New Roman" w:hAnsi="Times New Roman" w:cs="Times New Roman"/>
          <w:sz w:val="28"/>
          <w:szCs w:val="28"/>
        </w:rPr>
        <w:t>курс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сочинений «История предпринимательства» и стали призёрами в нескольких номинациях</w:t>
      </w:r>
      <w:r w:rsidR="009F21CB">
        <w:rPr>
          <w:rFonts w:ascii="Times New Roman" w:hAnsi="Times New Roman" w:cs="Times New Roman"/>
          <w:sz w:val="28"/>
          <w:szCs w:val="28"/>
        </w:rPr>
        <w:t>;</w:t>
      </w:r>
    </w:p>
    <w:p w:rsidR="00013BBE" w:rsidRPr="002F16D1" w:rsidRDefault="009F21C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волонтерское движение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13BBE" w:rsidRPr="002F16D1">
        <w:rPr>
          <w:rFonts w:ascii="Times New Roman" w:hAnsi="Times New Roman" w:cs="Times New Roman"/>
          <w:sz w:val="28"/>
          <w:szCs w:val="28"/>
        </w:rPr>
        <w:t>обучающие в течение года оказыва</w:t>
      </w:r>
      <w:r w:rsidR="00013BBE">
        <w:rPr>
          <w:rFonts w:ascii="Times New Roman" w:hAnsi="Times New Roman" w:cs="Times New Roman"/>
          <w:sz w:val="28"/>
          <w:szCs w:val="28"/>
        </w:rPr>
        <w:t>ли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помощь ветеранам, детским домам, приютам для бездомных животных, помога</w:t>
      </w:r>
      <w:r w:rsidR="00013BBE">
        <w:rPr>
          <w:rFonts w:ascii="Times New Roman" w:hAnsi="Times New Roman" w:cs="Times New Roman"/>
          <w:sz w:val="28"/>
          <w:szCs w:val="28"/>
        </w:rPr>
        <w:t>ли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проводить значимые городские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13BBE">
        <w:rPr>
          <w:rFonts w:ascii="Times New Roman" w:hAnsi="Times New Roman" w:cs="Times New Roman"/>
          <w:sz w:val="28"/>
          <w:szCs w:val="28"/>
        </w:rPr>
        <w:t>к</w:t>
      </w:r>
      <w:r w:rsidR="00013BBE" w:rsidRPr="002F16D1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013BBE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получить волонтёрскую книжку, которая учитывается при поступлении в вуз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F21CB" w:rsidRDefault="009F21C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слушание </w:t>
      </w:r>
      <w:r w:rsidR="00013BBE" w:rsidRPr="002F16D1">
        <w:rPr>
          <w:rFonts w:ascii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«Поэзия Серебряного века» (ФГАОУ ВО "Российский университет дружбы народов")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1CB" w:rsidRDefault="009F21C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мастер-класс "Музыкальный номер как кульминация эмоции" (ФГБОУ ВО "Театральный институт имени Бориса Щукина при Государственном академическом театре имени Евгения Вахтангова")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1CB" w:rsidRDefault="009F21C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BBE" w:rsidRPr="002F16D1">
        <w:rPr>
          <w:rFonts w:ascii="Times New Roman" w:hAnsi="Times New Roman" w:cs="Times New Roman"/>
          <w:sz w:val="28"/>
          <w:szCs w:val="28"/>
        </w:rPr>
        <w:t>экскурсия в музей истории России «Живопись и скульптура из фондов ГЦМСИР» (ФБГОУ ВПО "Московская государственная художественно-промышленная академия им. С.Г. Строганова")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BBE" w:rsidRDefault="009F21C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экскурсия по Музею декоративно-прикладного и промышленного искусства при МГХПА им. С.Г. Строганова, лекция «Как смотреть театральный спектакль» (ФГБОУ ВО "Театральный институт имени Бориса Щукина при Государственном академическом театре имени Евгения Вахтангова")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BBE" w:rsidRDefault="009F21C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BBE" w:rsidRPr="002F16D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 — это полноценная программная и нормативная основа физического воспитания населения страны, нацеленная на развитие массового спорта и оздоровление нации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1CB" w:rsidRDefault="009F21C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тематические </w:t>
      </w:r>
      <w:r w:rsidR="00013BBE" w:rsidRPr="002F16D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ы рисунков, </w:t>
      </w:r>
      <w:r w:rsidR="00013BBE" w:rsidRPr="002F16D1">
        <w:rPr>
          <w:rFonts w:ascii="Times New Roman" w:hAnsi="Times New Roman" w:cs="Times New Roman"/>
          <w:sz w:val="28"/>
          <w:szCs w:val="28"/>
        </w:rPr>
        <w:t>сочинени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3BBE" w:rsidRPr="002F16D1">
        <w:rPr>
          <w:rFonts w:ascii="Times New Roman" w:hAnsi="Times New Roman" w:cs="Times New Roman"/>
          <w:sz w:val="28"/>
          <w:szCs w:val="28"/>
        </w:rPr>
        <w:t>, посвященные проблемам 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BBE" w:rsidRDefault="009F21C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BBE" w:rsidRPr="002F16D1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«Всероссийский экологический урок «Сделаем вместе!», которая состояла из нескольких конкурсов, рассчитанных на учащихся средней и старшей школы</w:t>
      </w:r>
      <w:r>
        <w:rPr>
          <w:rFonts w:ascii="Times New Roman" w:hAnsi="Times New Roman" w:cs="Times New Roman"/>
          <w:sz w:val="28"/>
          <w:szCs w:val="28"/>
        </w:rPr>
        <w:t>; уроки, посвященные экологическим проблемам, на которых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школьникам рассказали, что такое мусор и отходы и в чем разница. В итоге, наша школа стала номинантом регионального этапа конкурса "Лучшее образовательное учреждение - участник акции" по числу </w:t>
      </w:r>
      <w:proofErr w:type="spellStart"/>
      <w:r w:rsidR="00013BBE" w:rsidRPr="002F16D1">
        <w:rPr>
          <w:rFonts w:ascii="Times New Roman" w:hAnsi="Times New Roman" w:cs="Times New Roman"/>
          <w:sz w:val="28"/>
          <w:szCs w:val="28"/>
        </w:rPr>
        <w:t>эколидеров</w:t>
      </w:r>
      <w:proofErr w:type="spellEnd"/>
      <w:r w:rsidR="00013BBE" w:rsidRPr="002F1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BBE" w:rsidRPr="002F16D1">
        <w:rPr>
          <w:rFonts w:ascii="Times New Roman" w:hAnsi="Times New Roman" w:cs="Times New Roman"/>
          <w:sz w:val="28"/>
          <w:szCs w:val="28"/>
        </w:rPr>
        <w:t>экоплакатов</w:t>
      </w:r>
      <w:proofErr w:type="spellEnd"/>
      <w:r w:rsidR="00013BBE" w:rsidRPr="002F16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3BBE" w:rsidRPr="002F16D1">
        <w:rPr>
          <w:rFonts w:ascii="Times New Roman" w:hAnsi="Times New Roman" w:cs="Times New Roman"/>
          <w:sz w:val="28"/>
          <w:szCs w:val="28"/>
        </w:rPr>
        <w:t>экоуроков</w:t>
      </w:r>
      <w:proofErr w:type="spellEnd"/>
      <w:r w:rsidR="00013BBE" w:rsidRPr="002F16D1">
        <w:rPr>
          <w:rFonts w:ascii="Times New Roman" w:hAnsi="Times New Roman" w:cs="Times New Roman"/>
          <w:sz w:val="28"/>
          <w:szCs w:val="28"/>
        </w:rPr>
        <w:t>. Кроме того, ГБОУ Школа №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013BBE" w:rsidRPr="002F16D1">
        <w:rPr>
          <w:rFonts w:ascii="Times New Roman" w:hAnsi="Times New Roman" w:cs="Times New Roman"/>
          <w:sz w:val="28"/>
          <w:szCs w:val="28"/>
        </w:rPr>
        <w:t>281 участвовала в акции «Батарейки, сдавайтесь!», было собрано и отправлено на переработку более центнера  ис</w:t>
      </w:r>
      <w:r>
        <w:rPr>
          <w:rFonts w:ascii="Times New Roman" w:hAnsi="Times New Roman" w:cs="Times New Roman"/>
          <w:sz w:val="28"/>
          <w:szCs w:val="28"/>
        </w:rPr>
        <w:t>пользованных батареек.</w:t>
      </w:r>
    </w:p>
    <w:p w:rsidR="00013BBE" w:rsidRDefault="009F21C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регулярные собрания дискуссионного клуба, направленные на овладение школьниками юридической грамотностью, формирование правового мышления.  Самые активные участники клуба вошли в состав Молодежной палаты Бабушкинского района. </w:t>
      </w:r>
    </w:p>
    <w:p w:rsidR="00013BBE" w:rsidRDefault="009F21C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BBE" w:rsidRPr="002F16D1">
        <w:rPr>
          <w:rFonts w:ascii="Times New Roman" w:hAnsi="Times New Roman" w:cs="Times New Roman"/>
          <w:sz w:val="28"/>
          <w:szCs w:val="28"/>
        </w:rPr>
        <w:t>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организовывало деятельность следующих секторов: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патриотический, волонтёрский, спортивный, интеллектуальный, информационный, культурно-досуговый. Также впервые был выбран президент ученического самоуправления. </w:t>
      </w:r>
    </w:p>
    <w:p w:rsidR="00B00584" w:rsidRDefault="00B00584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3BBE" w:rsidRPr="002F16D1"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013BBE" w:rsidRPr="002F16D1">
        <w:rPr>
          <w:rFonts w:ascii="Times New Roman" w:hAnsi="Times New Roman" w:cs="Times New Roman"/>
          <w:sz w:val="28"/>
          <w:szCs w:val="28"/>
        </w:rPr>
        <w:t>метапредметн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«Не прервётся связь поколений-2017», цель которой – приобщение к базовым национальным ценностям российского общества – патриотизму, социальной ответственности, гражданственности, сохранению исторического наследия страны, а также поддержка обучающихся, имеющих высокую социальную мотивацию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BBE" w:rsidRPr="002F16D1" w:rsidRDefault="00B00584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патриотический клуб «Добровольцы»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3BBE" w:rsidRPr="002F16D1">
        <w:rPr>
          <w:rFonts w:ascii="Times New Roman" w:hAnsi="Times New Roman" w:cs="Times New Roman"/>
          <w:sz w:val="28"/>
          <w:szCs w:val="28"/>
        </w:rPr>
        <w:t xml:space="preserve">  воспитанники клуба регулярно участвуют в акциях, посвященных героям Советского Союза:  Е.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013BBE" w:rsidRPr="002F16D1">
        <w:rPr>
          <w:rFonts w:ascii="Times New Roman" w:hAnsi="Times New Roman" w:cs="Times New Roman"/>
          <w:sz w:val="28"/>
          <w:szCs w:val="28"/>
        </w:rPr>
        <w:t>М. Рудневой, М.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013BBE" w:rsidRPr="002F16D1">
        <w:rPr>
          <w:rFonts w:ascii="Times New Roman" w:hAnsi="Times New Roman" w:cs="Times New Roman"/>
          <w:sz w:val="28"/>
          <w:szCs w:val="28"/>
        </w:rPr>
        <w:t>С.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013BBE" w:rsidRPr="002F16D1">
        <w:rPr>
          <w:rFonts w:ascii="Times New Roman" w:hAnsi="Times New Roman" w:cs="Times New Roman"/>
          <w:sz w:val="28"/>
          <w:szCs w:val="28"/>
        </w:rPr>
        <w:t>Бабушкина, Н.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013BBE" w:rsidRPr="002F16D1">
        <w:rPr>
          <w:rFonts w:ascii="Times New Roman" w:hAnsi="Times New Roman" w:cs="Times New Roman"/>
          <w:sz w:val="28"/>
          <w:szCs w:val="28"/>
        </w:rPr>
        <w:t>Н.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013BBE" w:rsidRPr="002F16D1">
        <w:rPr>
          <w:rFonts w:ascii="Times New Roman" w:hAnsi="Times New Roman" w:cs="Times New Roman"/>
          <w:sz w:val="28"/>
          <w:szCs w:val="28"/>
        </w:rPr>
        <w:t>Харитонова; организуют акции в честь бойцов восемнадцатой воздушно-десантной бригады, погибших 30 декабря 1941 года при взрыве в районе станции Лосиноостровская. Также совместно с Академией Государственной противопожарной службы МЧС России была проведена традиционная для нашей школы военно-патриотическая игра «Зарница».</w:t>
      </w:r>
    </w:p>
    <w:p w:rsidR="00013BBE" w:rsidRDefault="00013BBE" w:rsidP="006546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4D1B" w:rsidRPr="003A4173" w:rsidRDefault="00EB4D1B" w:rsidP="006546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4173">
        <w:rPr>
          <w:rFonts w:ascii="Times New Roman" w:hAnsi="Times New Roman" w:cs="Times New Roman"/>
          <w:b/>
          <w:sz w:val="28"/>
          <w:szCs w:val="28"/>
        </w:rPr>
        <w:t>Проекты школы и города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В нашем комплексе ежегодно проводятся мероприятия, способствующие раскрытию талантов и способностей школьников. Одним из таких является конкурс «Ученик года».</w:t>
      </w:r>
    </w:p>
    <w:p w:rsidR="00EB4D1B" w:rsidRPr="003A4173" w:rsidRDefault="00EB4D1B" w:rsidP="0065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С результатами деятельности Научного общества учащихся «Мир» можно познакомиться на ежегодной научной конференции, где ребята демонстрируют свои достижения в исследовательской и проектной деятельности. Призеры и победители удостаиваются чести принять участие в Московском городском конкурсе проектных и исследовательских работ.</w:t>
      </w:r>
    </w:p>
    <w:p w:rsidR="00EB4D1B" w:rsidRDefault="00EB4D1B" w:rsidP="006546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4173">
        <w:rPr>
          <w:rFonts w:ascii="Times New Roman" w:hAnsi="Times New Roman" w:cs="Times New Roman"/>
          <w:sz w:val="28"/>
          <w:szCs w:val="28"/>
          <w:u w:val="single"/>
        </w:rPr>
        <w:t>Участие ГБОУ Школы № 281 в городских мероприятиях</w:t>
      </w:r>
    </w:p>
    <w:p w:rsidR="00931596" w:rsidRPr="00931596" w:rsidRDefault="00931596" w:rsidP="009315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Вступление в проект Кадетс</w:t>
      </w:r>
      <w:r w:rsidRPr="00931596">
        <w:rPr>
          <w:rFonts w:ascii="Times New Roman" w:hAnsi="Times New Roman" w:cs="Times New Roman"/>
          <w:sz w:val="28"/>
          <w:szCs w:val="28"/>
        </w:rPr>
        <w:t>кий класс в Московской школе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Городской экологический фестиваль «Бережем планету вместе»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Профориентационный марафон «Карьерный навигатор: масштаб город»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Городской фестиваль детского и юношеского творчества «Эстафета искусств»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Городской фестиваль «Театральный Олимп»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Городской фестиваль детского движения и ученического самоуправления «Думай. Действуй. Учись. Совершенствуй»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Городской конкурс мультимедийных и научно-исследовательских работ «История моей семьи в истории России»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Городская олимпиада «Московский второклассник 21 века»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Городская олимпиада «Московский третьеклассник 21 века»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4D1B" w:rsidRPr="003A4173">
        <w:rPr>
          <w:rFonts w:ascii="Times New Roman" w:hAnsi="Times New Roman" w:cs="Times New Roman"/>
          <w:sz w:val="28"/>
          <w:szCs w:val="28"/>
        </w:rPr>
        <w:t>. Городская олимпиада «Московский четвероклассник 21 века»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Городской конкурс «Времен связующая нить: урок в школьном музее»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Олимпиада по русскому языку для обучающихся 4 классов с ограниченными возможностями здоровья «Знаем русский язык»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Олимпиада по окружающему миру для обучающихся 4 классов с ограниченными возможностями здоровья «Мир вокруг нас»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Московская метапредметная олимпиада «Московский учитель»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Городской конкурс «Школьный музей: новые возможности»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B4D1B"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="00EB4D1B" w:rsidRPr="003A4173">
        <w:rPr>
          <w:rFonts w:ascii="Times New Roman" w:hAnsi="Times New Roman" w:cs="Times New Roman"/>
          <w:sz w:val="28"/>
          <w:szCs w:val="28"/>
        </w:rPr>
        <w:t>Олимпиада «Музеи, парки, усадьбы»</w:t>
      </w:r>
    </w:p>
    <w:p w:rsidR="00902E0A" w:rsidRPr="003A4173" w:rsidRDefault="00EB4D1B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1</w:t>
      </w:r>
      <w:r w:rsidR="00931596">
        <w:rPr>
          <w:rFonts w:ascii="Times New Roman" w:hAnsi="Times New Roman" w:cs="Times New Roman"/>
          <w:sz w:val="28"/>
          <w:szCs w:val="28"/>
        </w:rPr>
        <w:t>7</w:t>
      </w:r>
      <w:r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>Московские этапы Всероссийских соревнований «Президентские состязания» и «Президентские спортивные игры» в 2015году</w:t>
      </w:r>
      <w:r w:rsidR="00902E0A" w:rsidRPr="003A4173">
        <w:rPr>
          <w:rFonts w:ascii="Times New Roman" w:hAnsi="Times New Roman" w:cs="Times New Roman"/>
          <w:sz w:val="28"/>
          <w:szCs w:val="28"/>
        </w:rPr>
        <w:t>.</w:t>
      </w:r>
    </w:p>
    <w:p w:rsidR="00EB4D1B" w:rsidRPr="003A4173" w:rsidRDefault="00EB4D1B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1</w:t>
      </w:r>
      <w:r w:rsidR="00931596">
        <w:rPr>
          <w:rFonts w:ascii="Times New Roman" w:hAnsi="Times New Roman" w:cs="Times New Roman"/>
          <w:sz w:val="28"/>
          <w:szCs w:val="28"/>
        </w:rPr>
        <w:t>8</w:t>
      </w:r>
      <w:r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>Московский городской открытый конкурс по изобразительному и декоративно-прикладному творчеству «Нет краше Родины нашей»</w:t>
      </w:r>
    </w:p>
    <w:p w:rsidR="00EB4D1B" w:rsidRPr="003A4173" w:rsidRDefault="00EB4D1B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31596">
        <w:rPr>
          <w:rFonts w:ascii="Times New Roman" w:hAnsi="Times New Roman" w:cs="Times New Roman"/>
          <w:sz w:val="28"/>
          <w:szCs w:val="28"/>
        </w:rPr>
        <w:t>9</w:t>
      </w:r>
      <w:r w:rsidRPr="003A4173">
        <w:rPr>
          <w:rFonts w:ascii="Times New Roman" w:hAnsi="Times New Roman" w:cs="Times New Roman"/>
          <w:sz w:val="28"/>
          <w:szCs w:val="28"/>
        </w:rPr>
        <w:t>.</w:t>
      </w:r>
      <w:r w:rsidR="00B03A4A">
        <w:rPr>
          <w:rFonts w:ascii="Times New Roman" w:hAnsi="Times New Roman" w:cs="Times New Roman"/>
          <w:sz w:val="28"/>
          <w:szCs w:val="28"/>
        </w:rPr>
        <w:t xml:space="preserve"> </w:t>
      </w:r>
      <w:r w:rsidRPr="003A4173">
        <w:rPr>
          <w:rFonts w:ascii="Times New Roman" w:hAnsi="Times New Roman" w:cs="Times New Roman"/>
          <w:sz w:val="28"/>
          <w:szCs w:val="28"/>
        </w:rPr>
        <w:t>XVII Фестиваль - конкурс «Рождественская песнь»</w:t>
      </w:r>
    </w:p>
    <w:p w:rsidR="00EB4D1B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4D1B" w:rsidRPr="003A4173">
        <w:rPr>
          <w:rFonts w:ascii="Times New Roman" w:hAnsi="Times New Roman" w:cs="Times New Roman"/>
          <w:sz w:val="28"/>
          <w:szCs w:val="28"/>
        </w:rPr>
        <w:t>. Проект «Финансово-экономическая грамотность»</w:t>
      </w:r>
    </w:p>
    <w:p w:rsidR="00EB4D1B" w:rsidRDefault="00EB4D1B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173">
        <w:rPr>
          <w:rFonts w:ascii="Times New Roman" w:hAnsi="Times New Roman" w:cs="Times New Roman"/>
          <w:sz w:val="28"/>
          <w:szCs w:val="28"/>
        </w:rPr>
        <w:t>2</w:t>
      </w:r>
      <w:r w:rsidR="00931596">
        <w:rPr>
          <w:rFonts w:ascii="Times New Roman" w:hAnsi="Times New Roman" w:cs="Times New Roman"/>
          <w:sz w:val="28"/>
          <w:szCs w:val="28"/>
        </w:rPr>
        <w:t>1</w:t>
      </w:r>
      <w:r w:rsidRPr="003A4173">
        <w:rPr>
          <w:rFonts w:ascii="Times New Roman" w:hAnsi="Times New Roman" w:cs="Times New Roman"/>
          <w:sz w:val="28"/>
          <w:szCs w:val="28"/>
        </w:rPr>
        <w:t>. Проект «Школа новых технологий»</w:t>
      </w:r>
    </w:p>
    <w:p w:rsidR="00931596" w:rsidRPr="003A4173" w:rsidRDefault="00931596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1B" w:rsidRDefault="00EB4D1B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1596" w:rsidRDefault="00931596" w:rsidP="0065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46EE" w:rsidRPr="00A766CF" w:rsidRDefault="006546EE" w:rsidP="006546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66C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ближайшего развития </w:t>
      </w:r>
    </w:p>
    <w:p w:rsidR="006546EE" w:rsidRPr="003709ED" w:rsidRDefault="006546EE" w:rsidP="00B03A4A">
      <w:pPr>
        <w:tabs>
          <w:tab w:val="left" w:pos="6237"/>
          <w:tab w:val="left" w:pos="6521"/>
          <w:tab w:val="left" w:pos="6804"/>
          <w:tab w:val="left" w:pos="9639"/>
        </w:tabs>
        <w:spacing w:after="0" w:line="240" w:lineRule="auto"/>
        <w:ind w:left="5103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9ED">
        <w:rPr>
          <w:rFonts w:ascii="Times New Roman" w:hAnsi="Times New Roman" w:cs="Times New Roman"/>
          <w:i/>
          <w:sz w:val="24"/>
          <w:szCs w:val="24"/>
        </w:rPr>
        <w:t>Ничему тому, что важно знать, научить нельзя, — все, что мож</w:t>
      </w:r>
      <w:r w:rsidR="00B03A4A">
        <w:rPr>
          <w:rFonts w:ascii="Times New Roman" w:hAnsi="Times New Roman" w:cs="Times New Roman"/>
          <w:i/>
          <w:sz w:val="24"/>
          <w:szCs w:val="24"/>
        </w:rPr>
        <w:t xml:space="preserve">ет сделать учитель, это указать </w:t>
      </w:r>
      <w:r w:rsidRPr="003709ED">
        <w:rPr>
          <w:rFonts w:ascii="Times New Roman" w:hAnsi="Times New Roman" w:cs="Times New Roman"/>
          <w:i/>
          <w:sz w:val="24"/>
          <w:szCs w:val="24"/>
        </w:rPr>
        <w:t xml:space="preserve">дорожки. </w:t>
      </w:r>
      <w:r w:rsidRPr="003709ED">
        <w:rPr>
          <w:rFonts w:ascii="Times New Roman" w:hAnsi="Times New Roman" w:cs="Times New Roman"/>
          <w:i/>
          <w:sz w:val="24"/>
          <w:szCs w:val="24"/>
        </w:rPr>
        <w:br/>
        <w:t xml:space="preserve">Олдингтон Р. 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6CF">
        <w:rPr>
          <w:rFonts w:ascii="Times New Roman" w:hAnsi="Times New Roman" w:cs="Times New Roman"/>
          <w:i/>
          <w:sz w:val="28"/>
          <w:szCs w:val="28"/>
        </w:rPr>
        <w:t xml:space="preserve">1. Создание условий для повышения качества образовательной подготовки за счёт:  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CF">
        <w:rPr>
          <w:rFonts w:ascii="Times New Roman" w:hAnsi="Times New Roman" w:cs="Times New Roman"/>
          <w:sz w:val="28"/>
          <w:szCs w:val="28"/>
        </w:rPr>
        <w:t xml:space="preserve">- совершенствования механизмов повышения мотивации учащихся к учебной деятельности; 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CF">
        <w:rPr>
          <w:rFonts w:ascii="Times New Roman" w:hAnsi="Times New Roman" w:cs="Times New Roman"/>
          <w:sz w:val="28"/>
          <w:szCs w:val="28"/>
        </w:rPr>
        <w:t xml:space="preserve">- формирование у учащихся ключевых компетенций в процессе овладения универсальными учебными действиями;  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CF">
        <w:rPr>
          <w:rFonts w:ascii="Times New Roman" w:hAnsi="Times New Roman" w:cs="Times New Roman"/>
          <w:sz w:val="28"/>
          <w:szCs w:val="28"/>
        </w:rPr>
        <w:t xml:space="preserve">- развитие внутришкольной системы оценки качества образования, сопоставления достигаемых образовательных результатов с требованиями ФГОС, социальным и личностным ожиданием потребителей образовательных услуг; 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6CF">
        <w:rPr>
          <w:rFonts w:ascii="Times New Roman" w:hAnsi="Times New Roman" w:cs="Times New Roman"/>
          <w:i/>
          <w:sz w:val="28"/>
          <w:szCs w:val="28"/>
        </w:rPr>
        <w:t xml:space="preserve">2. Совершенствование воспитательной системы школы через:  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CF">
        <w:rPr>
          <w:rFonts w:ascii="Times New Roman" w:hAnsi="Times New Roman" w:cs="Times New Roman"/>
          <w:sz w:val="28"/>
          <w:szCs w:val="28"/>
        </w:rPr>
        <w:t xml:space="preserve">- активизацию деятельности классных руководителей и учителей – предметников по формированию личностных качеств учащихся; 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CF">
        <w:rPr>
          <w:rFonts w:ascii="Times New Roman" w:hAnsi="Times New Roman" w:cs="Times New Roman"/>
          <w:sz w:val="28"/>
          <w:szCs w:val="28"/>
        </w:rPr>
        <w:t xml:space="preserve">- сплочение классных коллективов через повышение мотивации учащихся к совместному участию в общешкольных внеклассных мероприятиях, проектной деятельности;  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CF">
        <w:rPr>
          <w:rFonts w:ascii="Times New Roman" w:hAnsi="Times New Roman" w:cs="Times New Roman"/>
          <w:sz w:val="28"/>
          <w:szCs w:val="28"/>
        </w:rPr>
        <w:t>- расширение форм взаимодействия с родителями;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CF">
        <w:rPr>
          <w:rFonts w:ascii="Times New Roman" w:hAnsi="Times New Roman" w:cs="Times New Roman"/>
          <w:sz w:val="28"/>
          <w:szCs w:val="28"/>
        </w:rPr>
        <w:t>-  профилактику девиантных форм поведения и вредных привычек у школьников.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6CF">
        <w:rPr>
          <w:rFonts w:ascii="Times New Roman" w:hAnsi="Times New Roman" w:cs="Times New Roman"/>
          <w:i/>
          <w:sz w:val="28"/>
          <w:szCs w:val="28"/>
        </w:rPr>
        <w:t xml:space="preserve">3.Совершенствование системы дополнительного образования на основе:  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CF">
        <w:rPr>
          <w:rFonts w:ascii="Times New Roman" w:hAnsi="Times New Roman" w:cs="Times New Roman"/>
          <w:sz w:val="28"/>
          <w:szCs w:val="28"/>
        </w:rPr>
        <w:t xml:space="preserve">- обеспечения благоприятных условий для выявления, развития и поддержки одарённых детей в различных областях деятельности;  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CF">
        <w:rPr>
          <w:rFonts w:ascii="Times New Roman" w:hAnsi="Times New Roman" w:cs="Times New Roman"/>
          <w:sz w:val="28"/>
          <w:szCs w:val="28"/>
        </w:rPr>
        <w:t xml:space="preserve">- повышение эффективности работы по развитию творческих способностей, интеллектуальных, нравственных качеств учащихся для формирования у них гражданственности, патриотизма, социального взаимодействия с окружающей средой;  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CF">
        <w:rPr>
          <w:rFonts w:ascii="Times New Roman" w:hAnsi="Times New Roman" w:cs="Times New Roman"/>
          <w:sz w:val="28"/>
          <w:szCs w:val="28"/>
        </w:rPr>
        <w:t xml:space="preserve">- развитие самореализации, самообразования для дальнейшей профориентации учащихся. </w:t>
      </w:r>
    </w:p>
    <w:p w:rsidR="006546EE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6CF">
        <w:rPr>
          <w:rFonts w:ascii="Times New Roman" w:hAnsi="Times New Roman" w:cs="Times New Roman"/>
          <w:i/>
          <w:sz w:val="28"/>
          <w:szCs w:val="28"/>
        </w:rPr>
        <w:t>4.</w:t>
      </w:r>
      <w:r w:rsidR="00B03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66CF">
        <w:rPr>
          <w:rFonts w:ascii="Times New Roman" w:hAnsi="Times New Roman" w:cs="Times New Roman"/>
          <w:i/>
          <w:sz w:val="28"/>
          <w:szCs w:val="28"/>
        </w:rPr>
        <w:t xml:space="preserve">Повышение профессиональной компетенции учителя через:  </w:t>
      </w:r>
    </w:p>
    <w:p w:rsidR="000F293C" w:rsidRPr="00A766CF" w:rsidRDefault="006546EE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CF">
        <w:rPr>
          <w:rFonts w:ascii="Times New Roman" w:hAnsi="Times New Roman" w:cs="Times New Roman"/>
          <w:sz w:val="28"/>
          <w:szCs w:val="28"/>
        </w:rPr>
        <w:t xml:space="preserve">- через развитие внутришкольной системы повышения квалификации учителя, развитие мотивов его профессиональной творческой деятельности, современного, диалектического стиля педагогического мышления, готовности к профессиональному самосовершенствованию, работе над собой;  </w:t>
      </w:r>
    </w:p>
    <w:p w:rsidR="000F293C" w:rsidRPr="00A766CF" w:rsidRDefault="000F293C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CF">
        <w:rPr>
          <w:rFonts w:ascii="Times New Roman" w:hAnsi="Times New Roman" w:cs="Times New Roman"/>
          <w:sz w:val="28"/>
          <w:szCs w:val="28"/>
        </w:rPr>
        <w:t xml:space="preserve">- </w:t>
      </w:r>
      <w:r w:rsidR="006546EE" w:rsidRPr="00A766CF">
        <w:rPr>
          <w:rFonts w:ascii="Times New Roman" w:hAnsi="Times New Roman" w:cs="Times New Roman"/>
          <w:sz w:val="28"/>
          <w:szCs w:val="28"/>
        </w:rPr>
        <w:t>совершенствование организационной, аналитической, прогнозирующей и творческой деятельности школьных методических объединений;  развитие системы самообразования, презентацию портфолио результатов деятельности учителя;</w:t>
      </w:r>
    </w:p>
    <w:p w:rsidR="006546EE" w:rsidRDefault="000F293C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6CF">
        <w:rPr>
          <w:rFonts w:ascii="Times New Roman" w:hAnsi="Times New Roman" w:cs="Times New Roman"/>
          <w:sz w:val="28"/>
          <w:szCs w:val="28"/>
        </w:rPr>
        <w:t>-</w:t>
      </w:r>
      <w:r w:rsidR="006546EE" w:rsidRPr="00A766CF">
        <w:rPr>
          <w:rFonts w:ascii="Times New Roman" w:hAnsi="Times New Roman" w:cs="Times New Roman"/>
          <w:sz w:val="28"/>
          <w:szCs w:val="28"/>
        </w:rPr>
        <w:t xml:space="preserve">  использование ИКТ как механизма реализации ФГОС ОО на уроках и внеурочное время.</w:t>
      </w:r>
    </w:p>
    <w:p w:rsidR="00A95C27" w:rsidRPr="00A766CF" w:rsidRDefault="00A95C27" w:rsidP="0065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0C2" w:rsidRPr="003E30C2" w:rsidRDefault="003E30C2" w:rsidP="00A2558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3E30C2" w:rsidRPr="003E30C2" w:rsidSect="00082F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AB4"/>
    <w:multiLevelType w:val="hybridMultilevel"/>
    <w:tmpl w:val="D6CAA912"/>
    <w:lvl w:ilvl="0" w:tplc="E0C4600E">
      <w:start w:val="2"/>
      <w:numFmt w:val="bullet"/>
      <w:lvlText w:val="-"/>
      <w:lvlJc w:val="left"/>
      <w:pPr>
        <w:ind w:left="35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" w15:restartNumberingAfterBreak="0">
    <w:nsid w:val="53484569"/>
    <w:multiLevelType w:val="hybridMultilevel"/>
    <w:tmpl w:val="0518E8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137040"/>
    <w:multiLevelType w:val="hybridMultilevel"/>
    <w:tmpl w:val="1EB8D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C27"/>
    <w:rsid w:val="00002943"/>
    <w:rsid w:val="00013BBE"/>
    <w:rsid w:val="000242DB"/>
    <w:rsid w:val="00057753"/>
    <w:rsid w:val="00062976"/>
    <w:rsid w:val="00063603"/>
    <w:rsid w:val="00064F56"/>
    <w:rsid w:val="00082F96"/>
    <w:rsid w:val="00086D9A"/>
    <w:rsid w:val="00087077"/>
    <w:rsid w:val="000B5DF8"/>
    <w:rsid w:val="000C1015"/>
    <w:rsid w:val="000C1398"/>
    <w:rsid w:val="000C1526"/>
    <w:rsid w:val="000E51A8"/>
    <w:rsid w:val="000F293C"/>
    <w:rsid w:val="001014A1"/>
    <w:rsid w:val="00111938"/>
    <w:rsid w:val="00115DA7"/>
    <w:rsid w:val="0012191F"/>
    <w:rsid w:val="00126422"/>
    <w:rsid w:val="00136174"/>
    <w:rsid w:val="00144C94"/>
    <w:rsid w:val="00146B25"/>
    <w:rsid w:val="00154409"/>
    <w:rsid w:val="001625DF"/>
    <w:rsid w:val="001629A2"/>
    <w:rsid w:val="001738D7"/>
    <w:rsid w:val="00187A14"/>
    <w:rsid w:val="0019079C"/>
    <w:rsid w:val="001A0218"/>
    <w:rsid w:val="001C4FD8"/>
    <w:rsid w:val="001C7B7B"/>
    <w:rsid w:val="001D5F71"/>
    <w:rsid w:val="001F266A"/>
    <w:rsid w:val="001F72BA"/>
    <w:rsid w:val="00207B3D"/>
    <w:rsid w:val="00227122"/>
    <w:rsid w:val="00251D5C"/>
    <w:rsid w:val="002A15FD"/>
    <w:rsid w:val="002A4280"/>
    <w:rsid w:val="002B751B"/>
    <w:rsid w:val="002C439B"/>
    <w:rsid w:val="002C631B"/>
    <w:rsid w:val="002D0536"/>
    <w:rsid w:val="002F5A79"/>
    <w:rsid w:val="00302C27"/>
    <w:rsid w:val="003066E2"/>
    <w:rsid w:val="00311A4D"/>
    <w:rsid w:val="00330A5A"/>
    <w:rsid w:val="003354B1"/>
    <w:rsid w:val="00342683"/>
    <w:rsid w:val="00344136"/>
    <w:rsid w:val="00345C05"/>
    <w:rsid w:val="00354FD0"/>
    <w:rsid w:val="003608D4"/>
    <w:rsid w:val="00362819"/>
    <w:rsid w:val="00364B91"/>
    <w:rsid w:val="00365AAD"/>
    <w:rsid w:val="003709ED"/>
    <w:rsid w:val="003720E9"/>
    <w:rsid w:val="00374055"/>
    <w:rsid w:val="00384045"/>
    <w:rsid w:val="00387755"/>
    <w:rsid w:val="00394443"/>
    <w:rsid w:val="00396808"/>
    <w:rsid w:val="003A4173"/>
    <w:rsid w:val="003A45AA"/>
    <w:rsid w:val="003C2A7D"/>
    <w:rsid w:val="003C2B15"/>
    <w:rsid w:val="003C4BD8"/>
    <w:rsid w:val="003E30C2"/>
    <w:rsid w:val="003E397F"/>
    <w:rsid w:val="00433725"/>
    <w:rsid w:val="004501C3"/>
    <w:rsid w:val="00457B3F"/>
    <w:rsid w:val="00480AC3"/>
    <w:rsid w:val="0048158F"/>
    <w:rsid w:val="004B7969"/>
    <w:rsid w:val="004C60DF"/>
    <w:rsid w:val="004D1622"/>
    <w:rsid w:val="004D54B0"/>
    <w:rsid w:val="004D5B4A"/>
    <w:rsid w:val="004E05DC"/>
    <w:rsid w:val="004E2311"/>
    <w:rsid w:val="00501855"/>
    <w:rsid w:val="0050403B"/>
    <w:rsid w:val="005162DF"/>
    <w:rsid w:val="00520E8F"/>
    <w:rsid w:val="00530B61"/>
    <w:rsid w:val="00531E1C"/>
    <w:rsid w:val="00541F03"/>
    <w:rsid w:val="00542EE1"/>
    <w:rsid w:val="005476B0"/>
    <w:rsid w:val="0055444B"/>
    <w:rsid w:val="00555822"/>
    <w:rsid w:val="00557B25"/>
    <w:rsid w:val="005625E1"/>
    <w:rsid w:val="00575165"/>
    <w:rsid w:val="0059294F"/>
    <w:rsid w:val="005C2B55"/>
    <w:rsid w:val="005E51BE"/>
    <w:rsid w:val="005E7573"/>
    <w:rsid w:val="0062558B"/>
    <w:rsid w:val="00625B27"/>
    <w:rsid w:val="00630BD8"/>
    <w:rsid w:val="00631708"/>
    <w:rsid w:val="006332CF"/>
    <w:rsid w:val="00633B45"/>
    <w:rsid w:val="00644A3E"/>
    <w:rsid w:val="00646FF8"/>
    <w:rsid w:val="006546EE"/>
    <w:rsid w:val="00654866"/>
    <w:rsid w:val="006A3D3D"/>
    <w:rsid w:val="006C2F87"/>
    <w:rsid w:val="006D388D"/>
    <w:rsid w:val="006D7FBA"/>
    <w:rsid w:val="006F7017"/>
    <w:rsid w:val="007016A1"/>
    <w:rsid w:val="0071214B"/>
    <w:rsid w:val="00717AE0"/>
    <w:rsid w:val="00722FC2"/>
    <w:rsid w:val="00723BCF"/>
    <w:rsid w:val="00724ED1"/>
    <w:rsid w:val="00736B96"/>
    <w:rsid w:val="00746522"/>
    <w:rsid w:val="007518E4"/>
    <w:rsid w:val="007563A9"/>
    <w:rsid w:val="0076446F"/>
    <w:rsid w:val="00771414"/>
    <w:rsid w:val="007B4323"/>
    <w:rsid w:val="00807227"/>
    <w:rsid w:val="00807CEC"/>
    <w:rsid w:val="008127D2"/>
    <w:rsid w:val="00813608"/>
    <w:rsid w:val="00817082"/>
    <w:rsid w:val="0082361A"/>
    <w:rsid w:val="00835613"/>
    <w:rsid w:val="00853C92"/>
    <w:rsid w:val="00870545"/>
    <w:rsid w:val="00870E53"/>
    <w:rsid w:val="0088238F"/>
    <w:rsid w:val="008A4D06"/>
    <w:rsid w:val="008B436F"/>
    <w:rsid w:val="008C0339"/>
    <w:rsid w:val="008C1535"/>
    <w:rsid w:val="008C45CC"/>
    <w:rsid w:val="008D1888"/>
    <w:rsid w:val="00900393"/>
    <w:rsid w:val="00902E0A"/>
    <w:rsid w:val="00931596"/>
    <w:rsid w:val="00942511"/>
    <w:rsid w:val="00965A51"/>
    <w:rsid w:val="00970783"/>
    <w:rsid w:val="009831A6"/>
    <w:rsid w:val="00985F44"/>
    <w:rsid w:val="0098627B"/>
    <w:rsid w:val="009B1606"/>
    <w:rsid w:val="009D372E"/>
    <w:rsid w:val="009D5353"/>
    <w:rsid w:val="009E4B6F"/>
    <w:rsid w:val="009F0DF8"/>
    <w:rsid w:val="009F21CB"/>
    <w:rsid w:val="009F41F1"/>
    <w:rsid w:val="009F5115"/>
    <w:rsid w:val="00A071AF"/>
    <w:rsid w:val="00A1406A"/>
    <w:rsid w:val="00A15C4F"/>
    <w:rsid w:val="00A25582"/>
    <w:rsid w:val="00A27432"/>
    <w:rsid w:val="00A441FF"/>
    <w:rsid w:val="00A47044"/>
    <w:rsid w:val="00A51DEB"/>
    <w:rsid w:val="00A6367A"/>
    <w:rsid w:val="00A74628"/>
    <w:rsid w:val="00A766CF"/>
    <w:rsid w:val="00A83AB2"/>
    <w:rsid w:val="00A95C27"/>
    <w:rsid w:val="00AB3666"/>
    <w:rsid w:val="00AB3D81"/>
    <w:rsid w:val="00AC2110"/>
    <w:rsid w:val="00AC5CBE"/>
    <w:rsid w:val="00AD30E1"/>
    <w:rsid w:val="00AF08DE"/>
    <w:rsid w:val="00AF3749"/>
    <w:rsid w:val="00AF5ED6"/>
    <w:rsid w:val="00B00584"/>
    <w:rsid w:val="00B00ECC"/>
    <w:rsid w:val="00B03A4A"/>
    <w:rsid w:val="00B2238C"/>
    <w:rsid w:val="00B33DD5"/>
    <w:rsid w:val="00B52DA2"/>
    <w:rsid w:val="00B57621"/>
    <w:rsid w:val="00B67E13"/>
    <w:rsid w:val="00B75450"/>
    <w:rsid w:val="00BB3456"/>
    <w:rsid w:val="00BC388E"/>
    <w:rsid w:val="00BE6B85"/>
    <w:rsid w:val="00BF7C65"/>
    <w:rsid w:val="00C10868"/>
    <w:rsid w:val="00C13ADC"/>
    <w:rsid w:val="00C30A7B"/>
    <w:rsid w:val="00C43F13"/>
    <w:rsid w:val="00C50379"/>
    <w:rsid w:val="00C57079"/>
    <w:rsid w:val="00C65EF5"/>
    <w:rsid w:val="00C7038E"/>
    <w:rsid w:val="00C70F78"/>
    <w:rsid w:val="00C86C16"/>
    <w:rsid w:val="00C916A2"/>
    <w:rsid w:val="00C97AA0"/>
    <w:rsid w:val="00CA25AA"/>
    <w:rsid w:val="00CA51A9"/>
    <w:rsid w:val="00CA597B"/>
    <w:rsid w:val="00CC0B81"/>
    <w:rsid w:val="00CC2DD1"/>
    <w:rsid w:val="00CC5BEE"/>
    <w:rsid w:val="00D542DA"/>
    <w:rsid w:val="00D57C3D"/>
    <w:rsid w:val="00D626F0"/>
    <w:rsid w:val="00D63205"/>
    <w:rsid w:val="00D84BD9"/>
    <w:rsid w:val="00D9056E"/>
    <w:rsid w:val="00D9598C"/>
    <w:rsid w:val="00D95D00"/>
    <w:rsid w:val="00DC47E3"/>
    <w:rsid w:val="00DE590E"/>
    <w:rsid w:val="00DF74C5"/>
    <w:rsid w:val="00E00D96"/>
    <w:rsid w:val="00E04D17"/>
    <w:rsid w:val="00E12DAF"/>
    <w:rsid w:val="00E14324"/>
    <w:rsid w:val="00E14D21"/>
    <w:rsid w:val="00E16B9D"/>
    <w:rsid w:val="00E36DC4"/>
    <w:rsid w:val="00E43532"/>
    <w:rsid w:val="00E46AE7"/>
    <w:rsid w:val="00E504EE"/>
    <w:rsid w:val="00E5484A"/>
    <w:rsid w:val="00E6031A"/>
    <w:rsid w:val="00E84A1E"/>
    <w:rsid w:val="00E937F2"/>
    <w:rsid w:val="00EB09D4"/>
    <w:rsid w:val="00EB1830"/>
    <w:rsid w:val="00EB29D4"/>
    <w:rsid w:val="00EB4D1B"/>
    <w:rsid w:val="00ED38BA"/>
    <w:rsid w:val="00EE07B7"/>
    <w:rsid w:val="00EE48A5"/>
    <w:rsid w:val="00EE4D1B"/>
    <w:rsid w:val="00F22854"/>
    <w:rsid w:val="00F253F3"/>
    <w:rsid w:val="00F278CE"/>
    <w:rsid w:val="00F31EBF"/>
    <w:rsid w:val="00F31ED0"/>
    <w:rsid w:val="00F37114"/>
    <w:rsid w:val="00F42730"/>
    <w:rsid w:val="00F55E25"/>
    <w:rsid w:val="00F5605A"/>
    <w:rsid w:val="00F87821"/>
    <w:rsid w:val="00F92597"/>
    <w:rsid w:val="00F9615D"/>
    <w:rsid w:val="00FF1E0B"/>
    <w:rsid w:val="00FF461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8132"/>
  <w15:docId w15:val="{FF22C135-F760-446A-9B09-EA6EC98E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5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B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35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D5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7B69-68F3-425E-8ADF-2B71EAF6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Марина Игнатова</cp:lastModifiedBy>
  <cp:revision>4</cp:revision>
  <cp:lastPrinted>2018-01-23T12:31:00Z</cp:lastPrinted>
  <dcterms:created xsi:type="dcterms:W3CDTF">2018-01-23T11:03:00Z</dcterms:created>
  <dcterms:modified xsi:type="dcterms:W3CDTF">2018-01-23T12:44:00Z</dcterms:modified>
</cp:coreProperties>
</file>